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56D7" w14:textId="5259AFA0" w:rsidR="004B0C6B" w:rsidRPr="00912C72" w:rsidRDefault="00A5547F" w:rsidP="00CF5B77">
      <w:pPr>
        <w:spacing w:after="0" w:line="240" w:lineRule="auto"/>
        <w:rPr>
          <w:rFonts w:ascii="CordiaUPC" w:hAnsi="CordiaUPC" w:cs="CordiaUPC"/>
          <w:sz w:val="36"/>
          <w:szCs w:val="36"/>
        </w:rPr>
      </w:pP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 w:rsidRPr="00912C72">
        <w:rPr>
          <w:rFonts w:ascii="CordiaUPC" w:hAnsi="CordiaUPC" w:cs="CordiaUPC"/>
          <w:sz w:val="36"/>
          <w:szCs w:val="36"/>
        </w:rPr>
        <w:tab/>
      </w:r>
      <w:r w:rsidRPr="00912C72">
        <w:rPr>
          <w:rFonts w:ascii="CordiaUPC" w:hAnsi="CordiaUPC" w:cs="CordiaUPC"/>
          <w:sz w:val="36"/>
          <w:szCs w:val="36"/>
        </w:rPr>
        <w:tab/>
      </w:r>
      <w:r w:rsidRPr="00912C72">
        <w:rPr>
          <w:rFonts w:ascii="CordiaUPC" w:hAnsi="CordiaUPC" w:cs="CordiaUPC" w:hint="cs"/>
          <w:sz w:val="36"/>
          <w:szCs w:val="36"/>
          <w:cs/>
        </w:rPr>
        <w:t>ชื่อบริษัท</w:t>
      </w:r>
      <w:r w:rsidR="00EE3514" w:rsidRPr="00912C72">
        <w:rPr>
          <w:rFonts w:ascii="CordiaUPC" w:hAnsi="CordiaUPC" w:cs="CordiaUPC" w:hint="cs"/>
          <w:sz w:val="36"/>
          <w:szCs w:val="36"/>
          <w:cs/>
        </w:rPr>
        <w:t>...</w:t>
      </w:r>
    </w:p>
    <w:p w14:paraId="02BF64B7" w14:textId="5CDAA1EB" w:rsidR="00A5547F" w:rsidRPr="00912C72" w:rsidRDefault="00EE3514" w:rsidP="00CF5B77">
      <w:pPr>
        <w:spacing w:after="0" w:line="240" w:lineRule="auto"/>
        <w:rPr>
          <w:rFonts w:ascii="CordiaUPC" w:hAnsi="CordiaUPC" w:cs="CordiaUPC"/>
          <w:sz w:val="36"/>
          <w:szCs w:val="36"/>
        </w:rPr>
      </w:pP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 w:hint="cs"/>
          <w:sz w:val="36"/>
          <w:szCs w:val="36"/>
          <w:cs/>
        </w:rPr>
        <w:t>ที่อยู่....</w:t>
      </w:r>
    </w:p>
    <w:p w14:paraId="0D1D9A1C" w14:textId="52E55B7F" w:rsidR="00EE3514" w:rsidRPr="00912C72" w:rsidRDefault="00EE3514" w:rsidP="00CF5B77">
      <w:pPr>
        <w:spacing w:after="0" w:line="240" w:lineRule="auto"/>
        <w:jc w:val="right"/>
        <w:rPr>
          <w:rFonts w:ascii="CordiaUPC" w:hAnsi="CordiaUPC" w:cs="CordiaUPC"/>
          <w:sz w:val="36"/>
          <w:szCs w:val="36"/>
        </w:rPr>
      </w:pPr>
      <w:r w:rsidRPr="00912C72">
        <w:rPr>
          <w:rFonts w:ascii="CordiaUPC" w:hAnsi="CordiaUPC" w:cs="CordiaUPC" w:hint="cs"/>
          <w:sz w:val="36"/>
          <w:szCs w:val="36"/>
          <w:cs/>
        </w:rPr>
        <w:t>(ปั๊มตราบริษัท ถ้ามี)</w:t>
      </w:r>
    </w:p>
    <w:p w14:paraId="1044BF5C" w14:textId="1D507125" w:rsidR="00EE3514" w:rsidRPr="00912C72" w:rsidRDefault="00EE3514" w:rsidP="00CF5B77">
      <w:pPr>
        <w:spacing w:after="0" w:line="240" w:lineRule="auto"/>
        <w:rPr>
          <w:rFonts w:ascii="CordiaUPC" w:hAnsi="CordiaUPC" w:cs="CordiaUPC"/>
          <w:sz w:val="36"/>
          <w:szCs w:val="36"/>
        </w:rPr>
      </w:pP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 w:hint="cs"/>
          <w:sz w:val="36"/>
          <w:szCs w:val="36"/>
          <w:cs/>
        </w:rPr>
        <w:t>วันที่</w:t>
      </w:r>
    </w:p>
    <w:p w14:paraId="32115403" w14:textId="005C5967" w:rsidR="00EE3514" w:rsidRPr="00912C72" w:rsidRDefault="00EE3514" w:rsidP="00CF5B77">
      <w:pPr>
        <w:spacing w:after="0" w:line="240" w:lineRule="auto"/>
        <w:rPr>
          <w:rFonts w:ascii="CordiaUPC" w:hAnsi="CordiaUPC" w:cs="CordiaUPC"/>
          <w:sz w:val="36"/>
          <w:szCs w:val="36"/>
        </w:rPr>
      </w:pPr>
      <w:r w:rsidRPr="00912C72">
        <w:rPr>
          <w:rFonts w:ascii="CordiaUPC" w:hAnsi="CordiaUPC" w:cs="CordiaUPC" w:hint="cs"/>
          <w:sz w:val="36"/>
          <w:szCs w:val="36"/>
          <w:cs/>
        </w:rPr>
        <w:t>เรียน</w:t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 w:hint="cs"/>
          <w:sz w:val="36"/>
          <w:szCs w:val="36"/>
          <w:cs/>
        </w:rPr>
        <w:t>ผู้อำนวยการสำนักพัฒนาระบบและรับรองมาตรฐานสินค้าปศุสัตว์</w:t>
      </w:r>
    </w:p>
    <w:p w14:paraId="30E663A0" w14:textId="1DD4AAC7" w:rsidR="00EE3514" w:rsidRPr="00912C72" w:rsidRDefault="00EE3514" w:rsidP="00960D77">
      <w:pPr>
        <w:spacing w:line="240" w:lineRule="auto"/>
        <w:rPr>
          <w:rFonts w:ascii="CordiaUPC" w:hAnsi="CordiaUPC" w:cs="CordiaUPC"/>
          <w:sz w:val="36"/>
          <w:szCs w:val="36"/>
          <w:lang w:val="en-US"/>
        </w:rPr>
      </w:pPr>
      <w:r w:rsidRPr="00912C72">
        <w:rPr>
          <w:rFonts w:ascii="CordiaUPC" w:hAnsi="CordiaUPC" w:cs="CordiaUPC" w:hint="cs"/>
          <w:sz w:val="36"/>
          <w:szCs w:val="36"/>
          <w:cs/>
        </w:rPr>
        <w:t xml:space="preserve">เรื่อง </w:t>
      </w:r>
      <w:r w:rsidRPr="00912C72">
        <w:rPr>
          <w:rFonts w:ascii="CordiaUPC" w:hAnsi="CordiaUPC" w:cs="CordiaUPC"/>
          <w:sz w:val="36"/>
          <w:szCs w:val="36"/>
          <w:cs/>
        </w:rPr>
        <w:tab/>
      </w:r>
      <w:r w:rsidRPr="00912C72">
        <w:rPr>
          <w:rFonts w:ascii="CordiaUPC" w:hAnsi="CordiaUPC" w:cs="CordiaUPC" w:hint="cs"/>
          <w:sz w:val="36"/>
          <w:szCs w:val="36"/>
          <w:cs/>
        </w:rPr>
        <w:t>ขอ</w:t>
      </w:r>
      <w:r w:rsidR="009253AB" w:rsidRPr="00912C72">
        <w:rPr>
          <w:rFonts w:ascii="CordiaUPC" w:hAnsi="CordiaUPC" w:cs="CordiaUPC" w:hint="cs"/>
          <w:sz w:val="36"/>
          <w:szCs w:val="36"/>
          <w:cs/>
        </w:rPr>
        <w:t xml:space="preserve">ยกเลิกการรับรองโรงงานเพื่อการส่งออก </w:t>
      </w:r>
      <w:r w:rsidR="009253AB" w:rsidRPr="00912C72">
        <w:rPr>
          <w:rFonts w:ascii="CordiaUPC" w:hAnsi="CordiaUPC" w:cs="CordiaUPC"/>
          <w:sz w:val="36"/>
          <w:szCs w:val="36"/>
          <w:lang w:val="en-US"/>
        </w:rPr>
        <w:t>EST……..</w:t>
      </w:r>
      <w:r w:rsidRPr="00912C72">
        <w:rPr>
          <w:rFonts w:ascii="CordiaUPC" w:hAnsi="CordiaUPC" w:cs="CordiaUPC"/>
          <w:sz w:val="36"/>
          <w:szCs w:val="36"/>
          <w:lang w:val="en-US"/>
        </w:rPr>
        <w:t xml:space="preserve"> </w:t>
      </w:r>
    </w:p>
    <w:p w14:paraId="0D0BB59D" w14:textId="6FD9DFF3" w:rsidR="009253AB" w:rsidRPr="00912C72" w:rsidRDefault="00EE3514" w:rsidP="00960D77">
      <w:pPr>
        <w:spacing w:line="240" w:lineRule="auto"/>
        <w:jc w:val="thaiDistribute"/>
        <w:rPr>
          <w:rFonts w:ascii="CordiaUPC" w:hAnsi="CordiaUPC" w:cs="CordiaUPC"/>
          <w:sz w:val="36"/>
          <w:szCs w:val="36"/>
          <w:lang w:val="en-US"/>
        </w:rPr>
      </w:pPr>
      <w:r w:rsidRPr="00912C72">
        <w:rPr>
          <w:rFonts w:ascii="CordiaUPC" w:hAnsi="CordiaUPC" w:cs="CordiaUPC"/>
          <w:sz w:val="36"/>
          <w:szCs w:val="36"/>
          <w:cs/>
          <w:lang w:val="en-US"/>
        </w:rPr>
        <w:tab/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>ข้าพเจ้า นาย/นาง/นางสาว.................................................... เป็นผู้มีอำนาจ</w:t>
      </w:r>
      <w:r w:rsid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 </w:t>
      </w:r>
      <w:r w:rsidR="00912C72" w:rsidRPr="00912C72">
        <w:rPr>
          <w:rFonts w:ascii="CordiaUPC" w:hAnsi="CordiaUPC" w:cs="CordiaUPC"/>
          <w:sz w:val="36"/>
          <w:szCs w:val="36"/>
          <w:cs/>
          <w:lang w:val="en-US"/>
        </w:rPr>
        <w:t>(ผู้มีอำนาจตามหนังสือรับรองนิติบุคคลของกรม</w:t>
      </w:r>
      <w:r w:rsidR="00912C72">
        <w:rPr>
          <w:rFonts w:ascii="CordiaUPC" w:hAnsi="CordiaUPC" w:cs="CordiaUPC" w:hint="cs"/>
          <w:sz w:val="36"/>
          <w:szCs w:val="36"/>
          <w:cs/>
          <w:lang w:val="en-US"/>
        </w:rPr>
        <w:t>พัฒนา</w:t>
      </w:r>
      <w:r w:rsidR="00912C72" w:rsidRPr="00912C72">
        <w:rPr>
          <w:rFonts w:ascii="CordiaUPC" w:hAnsi="CordiaUPC" w:cs="CordiaUPC"/>
          <w:sz w:val="36"/>
          <w:szCs w:val="36"/>
          <w:cs/>
          <w:lang w:val="en-US"/>
        </w:rPr>
        <w:t>ธุรกิจการค้า)</w:t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 ของบริษัท............................................. </w:t>
      </w:r>
      <w:r w:rsidR="009253AB" w:rsidRPr="00912C72">
        <w:rPr>
          <w:rFonts w:ascii="CordiaUPC" w:hAnsi="CordiaUPC" w:cs="CordiaUPC"/>
          <w:sz w:val="36"/>
          <w:szCs w:val="36"/>
          <w:lang w:val="en-US"/>
        </w:rPr>
        <w:t xml:space="preserve">EST. ……………. </w:t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>มีความประสงค์ขอยกเลิกการรับรองโรงงานเพื่อการส่งออก (</w:t>
      </w:r>
      <w:r w:rsidR="009253AB" w:rsidRPr="00912C72">
        <w:rPr>
          <w:rFonts w:ascii="CordiaUPC" w:hAnsi="CordiaUPC" w:cs="CordiaUPC"/>
          <w:sz w:val="36"/>
          <w:szCs w:val="36"/>
          <w:lang w:val="en-US"/>
        </w:rPr>
        <w:t>EST…..</w:t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>)</w:t>
      </w:r>
      <w:r w:rsidR="009253AB" w:rsidRPr="00912C72">
        <w:rPr>
          <w:rFonts w:ascii="CordiaUPC" w:hAnsi="CordiaUPC" w:cs="CordiaUPC"/>
          <w:sz w:val="36"/>
          <w:szCs w:val="36"/>
          <w:lang w:val="en-US"/>
        </w:rPr>
        <w:t xml:space="preserve"> </w:t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>เนื่องจาก........................................ โดยให้มีผลตั้งแต่วันที่ .........................</w:t>
      </w:r>
      <w:r w:rsidR="00912C72" w:rsidRPr="00912C72">
        <w:rPr>
          <w:rFonts w:ascii="CordiaUPC" w:hAnsi="CordiaUPC" w:cs="CordiaUPC" w:hint="cs"/>
          <w:sz w:val="36"/>
          <w:szCs w:val="36"/>
          <w:cs/>
          <w:lang w:val="en-US"/>
        </w:rPr>
        <w:t>...</w:t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>...................</w:t>
      </w:r>
      <w:r w:rsidR="002A7F86">
        <w:rPr>
          <w:rFonts w:ascii="CordiaUPC" w:hAnsi="CordiaUPC" w:cs="CordiaUPC" w:hint="cs"/>
          <w:sz w:val="36"/>
          <w:szCs w:val="36"/>
          <w:cs/>
          <w:lang w:val="en-US"/>
        </w:rPr>
        <w:t>(</w:t>
      </w:r>
      <w:r w:rsidR="002A7F86" w:rsidRPr="002A7F86">
        <w:rPr>
          <w:rFonts w:ascii="CordiaUPC" w:hAnsi="CordiaUPC" w:cs="CordiaUPC" w:hint="cs"/>
          <w:i/>
          <w:iCs/>
          <w:sz w:val="36"/>
          <w:szCs w:val="36"/>
          <w:cs/>
          <w:lang w:val="en-US"/>
        </w:rPr>
        <w:t>ทั้งนี้กรณี</w:t>
      </w:r>
      <w:r w:rsidR="002A7F86">
        <w:rPr>
          <w:rFonts w:ascii="CordiaUPC" w:hAnsi="CordiaUPC" w:cs="CordiaUPC" w:hint="cs"/>
          <w:i/>
          <w:iCs/>
          <w:sz w:val="36"/>
          <w:szCs w:val="36"/>
          <w:cs/>
          <w:lang w:val="en-US"/>
        </w:rPr>
        <w:t>ที่</w:t>
      </w:r>
      <w:r w:rsidR="002A7F86" w:rsidRPr="002A7F86">
        <w:rPr>
          <w:rFonts w:ascii="CordiaUPC" w:hAnsi="CordiaUPC" w:cs="CordiaUPC" w:hint="cs"/>
          <w:i/>
          <w:iCs/>
          <w:sz w:val="36"/>
          <w:szCs w:val="36"/>
          <w:cs/>
          <w:lang w:val="en-US"/>
        </w:rPr>
        <w:t>เป็นโรงเชือด ให้ระบุวันที่มีผล ไม่น้อยกว่า 30 วันนับจากวันที่ยื่นขอยกเลิกการรับรอง</w:t>
      </w:r>
      <w:r w:rsidR="002A7F86">
        <w:rPr>
          <w:rFonts w:ascii="CordiaUPC" w:hAnsi="CordiaUPC" w:cs="CordiaUPC" w:hint="cs"/>
          <w:sz w:val="36"/>
          <w:szCs w:val="36"/>
          <w:cs/>
          <w:lang w:val="en-US"/>
        </w:rPr>
        <w:t>)</w:t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 </w:t>
      </w:r>
      <w:r w:rsidR="00912C72" w:rsidRPr="00912C72">
        <w:rPr>
          <w:rFonts w:ascii="CordiaUPC" w:hAnsi="CordiaUPC" w:cs="CordiaUPC" w:hint="cs"/>
          <w:sz w:val="36"/>
          <w:szCs w:val="36"/>
          <w:u w:val="single"/>
          <w:cs/>
          <w:lang w:val="en-US"/>
        </w:rPr>
        <w:t>โดยได้แนบใบรับรองฉบับจริงมาด้วยแล้ว</w:t>
      </w:r>
    </w:p>
    <w:p w14:paraId="09C4BBFE" w14:textId="4FA1D76E" w:rsidR="00EE3514" w:rsidRPr="00912C72" w:rsidRDefault="009253AB" w:rsidP="00960D77">
      <w:pPr>
        <w:spacing w:line="240" w:lineRule="auto"/>
        <w:ind w:firstLine="720"/>
        <w:jc w:val="thaiDistribute"/>
        <w:rPr>
          <w:rFonts w:ascii="CordiaUPC" w:hAnsi="CordiaUPC" w:cs="CordiaUPC"/>
          <w:sz w:val="36"/>
          <w:szCs w:val="36"/>
          <w:lang w:val="en-US"/>
        </w:rPr>
      </w:pPr>
      <w:r w:rsidRPr="00912C72">
        <w:rPr>
          <w:rFonts w:ascii="CordiaUPC" w:hAnsi="CordiaUPC" w:cs="CordiaUPC" w:hint="cs"/>
          <w:sz w:val="36"/>
          <w:szCs w:val="36"/>
          <w:cs/>
          <w:lang w:val="en-US"/>
        </w:rPr>
        <w:t>ทั้งนี้ข้าพเจ้าได้รับทราบแล้วว่าการยกเลิกการับรองนี้ จะมีผลให้</w:t>
      </w:r>
      <w:r w:rsidR="00EF0668" w:rsidRPr="00912C72">
        <w:rPr>
          <w:rFonts w:ascii="CordiaUPC" w:hAnsi="CordiaUPC" w:cs="CordiaUPC" w:hint="cs"/>
          <w:sz w:val="36"/>
          <w:szCs w:val="36"/>
          <w:cs/>
          <w:lang w:val="en-US"/>
        </w:rPr>
        <w:t>ถูก</w:t>
      </w:r>
      <w:r w:rsidRP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ถอดชื่อโรงงานออกจากบัญชีรายชื่อของประเทศคู่ค้าทั้งหมด และรับทราบแล้วว่า หากมีความประสงค์ขอรับการรับรองโรงงานเพื่อส่งออก อีกครั้ง </w:t>
      </w:r>
      <w:r w:rsidR="00EF0668" w:rsidRPr="00912C72">
        <w:rPr>
          <w:rFonts w:ascii="CordiaUPC" w:hAnsi="CordiaUPC" w:cs="CordiaUPC" w:hint="cs"/>
          <w:sz w:val="36"/>
          <w:szCs w:val="36"/>
          <w:cs/>
          <w:lang w:val="en-US"/>
        </w:rPr>
        <w:t>ต้อง</w:t>
      </w:r>
      <w:r w:rsidRP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ยื่นขอรับรองโรงงานใหม่ โดยกรอก สพส. 111 </w:t>
      </w:r>
      <w:r w:rsidR="00EF0668" w:rsidRP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พร้อมเอกสารแนบ </w:t>
      </w:r>
      <w:r w:rsidRPr="00912C72">
        <w:rPr>
          <w:rFonts w:ascii="CordiaUPC" w:hAnsi="CordiaUPC" w:cs="CordiaUPC" w:hint="cs"/>
          <w:sz w:val="36"/>
          <w:szCs w:val="36"/>
          <w:cs/>
          <w:lang w:val="en-US"/>
        </w:rPr>
        <w:t>ตามขั้นตอนการรับรองโรงงานใหม่ โดยมีระยะเวลาไม่น้อยกว่า 120 วัน ในการตรวจประเมินฯ และรับรองโรงงานฯ</w:t>
      </w:r>
      <w:r w:rsidR="00EF0668" w:rsidRP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 ใหม่</w:t>
      </w:r>
    </w:p>
    <w:p w14:paraId="044007AE" w14:textId="2140CD9C" w:rsidR="00EE3514" w:rsidRPr="00912C72" w:rsidRDefault="00EE3514" w:rsidP="00960D77">
      <w:pPr>
        <w:spacing w:line="240" w:lineRule="auto"/>
        <w:rPr>
          <w:rFonts w:ascii="CordiaUPC" w:hAnsi="CordiaUPC" w:cs="CordiaUPC"/>
          <w:sz w:val="36"/>
          <w:szCs w:val="36"/>
          <w:lang w:val="en-US"/>
        </w:rPr>
      </w:pPr>
      <w:r w:rsidRPr="00912C72">
        <w:rPr>
          <w:rFonts w:ascii="CordiaUPC" w:hAnsi="CordiaUPC" w:cs="CordiaUPC"/>
          <w:sz w:val="36"/>
          <w:szCs w:val="36"/>
          <w:cs/>
          <w:lang w:val="en-US"/>
        </w:rPr>
        <w:tab/>
      </w:r>
      <w:r w:rsidRPr="00912C72">
        <w:rPr>
          <w:rFonts w:ascii="CordiaUPC" w:hAnsi="CordiaUPC" w:cs="CordiaUPC" w:hint="cs"/>
          <w:sz w:val="36"/>
          <w:szCs w:val="36"/>
          <w:cs/>
          <w:lang w:val="en-US"/>
        </w:rPr>
        <w:t>จึงเรียนมาเพื่อโปรด</w:t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>ทราบ</w:t>
      </w:r>
    </w:p>
    <w:p w14:paraId="3481C3D4" w14:textId="5B9CB1E4" w:rsidR="00EE3514" w:rsidRPr="00912C72" w:rsidRDefault="00EE3514" w:rsidP="00960D77">
      <w:pPr>
        <w:spacing w:line="240" w:lineRule="auto"/>
        <w:rPr>
          <w:rFonts w:ascii="CordiaUPC" w:hAnsi="CordiaUPC" w:cs="CordiaUPC"/>
          <w:sz w:val="32"/>
          <w:szCs w:val="32"/>
          <w:lang w:val="en-US"/>
        </w:rPr>
      </w:pPr>
      <w:r w:rsidRPr="00912C72">
        <w:rPr>
          <w:rFonts w:ascii="CordiaUPC" w:hAnsi="CordiaUPC" w:cs="CordiaUPC"/>
          <w:sz w:val="36"/>
          <w:szCs w:val="36"/>
          <w:cs/>
          <w:lang w:val="en-US"/>
        </w:rPr>
        <w:tab/>
      </w:r>
      <w:r w:rsidRPr="00912C72">
        <w:rPr>
          <w:rFonts w:ascii="CordiaUPC" w:hAnsi="CordiaUPC" w:cs="CordiaUPC"/>
          <w:sz w:val="36"/>
          <w:szCs w:val="36"/>
          <w:cs/>
          <w:lang w:val="en-US"/>
        </w:rPr>
        <w:tab/>
      </w:r>
      <w:r w:rsidRPr="00912C72">
        <w:rPr>
          <w:rFonts w:ascii="CordiaUPC" w:hAnsi="CordiaUPC" w:cs="CordiaUPC"/>
          <w:sz w:val="36"/>
          <w:szCs w:val="36"/>
          <w:cs/>
          <w:lang w:val="en-US"/>
        </w:rPr>
        <w:tab/>
      </w:r>
      <w:r w:rsidRPr="00912C72">
        <w:rPr>
          <w:rFonts w:ascii="CordiaUPC" w:hAnsi="CordiaUPC" w:cs="CordiaUPC"/>
          <w:sz w:val="36"/>
          <w:szCs w:val="36"/>
          <w:cs/>
          <w:lang w:val="en-US"/>
        </w:rPr>
        <w:tab/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>ล</w:t>
      </w:r>
      <w:r w:rsidRPr="00912C72">
        <w:rPr>
          <w:rFonts w:ascii="CordiaUPC" w:hAnsi="CordiaUPC" w:cs="CordiaUPC" w:hint="cs"/>
          <w:sz w:val="36"/>
          <w:szCs w:val="36"/>
          <w:cs/>
          <w:lang w:val="en-US"/>
        </w:rPr>
        <w:t>งชื่อ</w:t>
      </w:r>
      <w:r w:rsidR="00C11FAC" w:rsidRP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 </w:t>
      </w:r>
      <w:r w:rsidR="00C11FAC" w:rsidRPr="00912C72">
        <w:rPr>
          <w:rFonts w:ascii="CordiaUPC" w:hAnsi="CordiaUPC" w:cs="CordiaUPC" w:hint="cs"/>
          <w:sz w:val="28"/>
          <w:cs/>
          <w:lang w:val="en-US"/>
        </w:rPr>
        <w:t>(ผู้มีอำนาจ</w:t>
      </w:r>
      <w:r w:rsidR="009253AB" w:rsidRPr="00912C72">
        <w:rPr>
          <w:rFonts w:ascii="CordiaUPC" w:hAnsi="CordiaUPC" w:cs="CordiaUPC" w:hint="cs"/>
          <w:sz w:val="28"/>
          <w:cs/>
          <w:lang w:val="en-US"/>
        </w:rPr>
        <w:t>ตาม</w:t>
      </w:r>
      <w:r w:rsidR="00912C72" w:rsidRPr="00912C72">
        <w:rPr>
          <w:rFonts w:ascii="CordiaUPC" w:hAnsi="CordiaUPC" w:cs="CordiaUPC" w:hint="cs"/>
          <w:sz w:val="28"/>
          <w:cs/>
          <w:lang w:val="en-US"/>
        </w:rPr>
        <w:t>หนังสือ</w:t>
      </w:r>
      <w:r w:rsidR="009253AB" w:rsidRPr="00912C72">
        <w:rPr>
          <w:rFonts w:ascii="CordiaUPC" w:hAnsi="CordiaUPC" w:cs="CordiaUPC" w:hint="cs"/>
          <w:sz w:val="28"/>
          <w:cs/>
          <w:lang w:val="en-US"/>
        </w:rPr>
        <w:t>รับรอง</w:t>
      </w:r>
      <w:r w:rsidR="00912C72" w:rsidRPr="00912C72">
        <w:rPr>
          <w:rFonts w:ascii="CordiaUPC" w:hAnsi="CordiaUPC" w:cs="CordiaUPC" w:hint="cs"/>
          <w:sz w:val="28"/>
          <w:cs/>
          <w:lang w:val="en-US"/>
        </w:rPr>
        <w:t>นิติบุคคล</w:t>
      </w:r>
      <w:r w:rsidR="009253AB" w:rsidRPr="00912C72">
        <w:rPr>
          <w:rFonts w:ascii="CordiaUPC" w:hAnsi="CordiaUPC" w:cs="CordiaUPC" w:hint="cs"/>
          <w:sz w:val="28"/>
          <w:cs/>
          <w:lang w:val="en-US"/>
        </w:rPr>
        <w:t>ของกรม</w:t>
      </w:r>
      <w:r w:rsidR="00912C72" w:rsidRPr="00912C72">
        <w:rPr>
          <w:rFonts w:ascii="CordiaUPC" w:hAnsi="CordiaUPC" w:cs="CordiaUPC" w:hint="cs"/>
          <w:sz w:val="28"/>
          <w:cs/>
          <w:lang w:val="en-US"/>
        </w:rPr>
        <w:t>พัฒนา</w:t>
      </w:r>
      <w:r w:rsidR="009253AB" w:rsidRPr="00912C72">
        <w:rPr>
          <w:rFonts w:ascii="CordiaUPC" w:hAnsi="CordiaUPC" w:cs="CordiaUPC" w:hint="cs"/>
          <w:sz w:val="28"/>
          <w:cs/>
          <w:lang w:val="en-US"/>
        </w:rPr>
        <w:t>ธุรกิจการค้า</w:t>
      </w:r>
      <w:r w:rsidR="00C11FAC" w:rsidRPr="00912C72">
        <w:rPr>
          <w:rFonts w:ascii="CordiaUPC" w:hAnsi="CordiaUPC" w:cs="CordiaUPC" w:hint="cs"/>
          <w:sz w:val="28"/>
          <w:cs/>
          <w:lang w:val="en-US"/>
        </w:rPr>
        <w:t>)</w:t>
      </w:r>
    </w:p>
    <w:p w14:paraId="161D1D0E" w14:textId="41584CD1" w:rsidR="00EE3514" w:rsidRPr="00912C72" w:rsidRDefault="00EE3514" w:rsidP="00960D77">
      <w:pPr>
        <w:spacing w:line="240" w:lineRule="auto"/>
        <w:rPr>
          <w:rFonts w:ascii="CordiaUPC" w:hAnsi="CordiaUPC" w:cs="CordiaUPC"/>
          <w:sz w:val="36"/>
          <w:szCs w:val="36"/>
          <w:lang w:val="en-US"/>
        </w:rPr>
      </w:pPr>
      <w:r w:rsidRPr="00912C72">
        <w:rPr>
          <w:rFonts w:ascii="CordiaUPC" w:hAnsi="CordiaUPC" w:cs="CordiaUPC"/>
          <w:sz w:val="36"/>
          <w:szCs w:val="36"/>
          <w:cs/>
          <w:lang w:val="en-US"/>
        </w:rPr>
        <w:tab/>
      </w:r>
      <w:r w:rsidRPr="00912C72">
        <w:rPr>
          <w:rFonts w:ascii="CordiaUPC" w:hAnsi="CordiaUPC" w:cs="CordiaUPC"/>
          <w:sz w:val="36"/>
          <w:szCs w:val="36"/>
          <w:cs/>
          <w:lang w:val="en-US"/>
        </w:rPr>
        <w:tab/>
      </w:r>
      <w:r w:rsidRPr="00912C72">
        <w:rPr>
          <w:rFonts w:ascii="CordiaUPC" w:hAnsi="CordiaUPC" w:cs="CordiaUPC"/>
          <w:sz w:val="36"/>
          <w:szCs w:val="36"/>
          <w:cs/>
          <w:lang w:val="en-US"/>
        </w:rPr>
        <w:tab/>
      </w:r>
      <w:r w:rsidRPr="00912C72">
        <w:rPr>
          <w:rFonts w:ascii="CordiaUPC" w:hAnsi="CordiaUPC" w:cs="CordiaUPC"/>
          <w:sz w:val="36"/>
          <w:szCs w:val="36"/>
          <w:cs/>
          <w:lang w:val="en-US"/>
        </w:rPr>
        <w:tab/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 </w:t>
      </w:r>
      <w:r w:rsidRPr="00912C72">
        <w:rPr>
          <w:rFonts w:ascii="CordiaUPC" w:hAnsi="CordiaUPC" w:cs="CordiaUPC"/>
          <w:sz w:val="36"/>
          <w:szCs w:val="36"/>
          <w:cs/>
          <w:lang w:val="en-US"/>
        </w:rPr>
        <w:tab/>
      </w:r>
      <w:r w:rsidRPr="00912C72">
        <w:rPr>
          <w:rFonts w:ascii="CordiaUPC" w:hAnsi="CordiaUPC" w:cs="CordiaUPC" w:hint="cs"/>
          <w:sz w:val="36"/>
          <w:szCs w:val="36"/>
          <w:cs/>
          <w:lang w:val="en-US"/>
        </w:rPr>
        <w:t>(.....</w:t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>.................</w:t>
      </w:r>
      <w:r w:rsidRPr="00912C72">
        <w:rPr>
          <w:rFonts w:ascii="CordiaUPC" w:hAnsi="CordiaUPC" w:cs="CordiaUPC" w:hint="cs"/>
          <w:sz w:val="36"/>
          <w:szCs w:val="36"/>
          <w:cs/>
          <w:lang w:val="en-US"/>
        </w:rPr>
        <w:t>..</w:t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>.....</w:t>
      </w:r>
      <w:r w:rsidRPr="00912C72">
        <w:rPr>
          <w:rFonts w:ascii="CordiaUPC" w:hAnsi="CordiaUPC" w:cs="CordiaUPC" w:hint="cs"/>
          <w:sz w:val="36"/>
          <w:szCs w:val="36"/>
          <w:cs/>
          <w:lang w:val="en-US"/>
        </w:rPr>
        <w:t>...)</w:t>
      </w:r>
    </w:p>
    <w:p w14:paraId="57AE3BED" w14:textId="06CE35A2" w:rsidR="00EE3514" w:rsidRDefault="00EE3514" w:rsidP="00960D77">
      <w:pPr>
        <w:spacing w:line="240" w:lineRule="auto"/>
        <w:rPr>
          <w:rFonts w:ascii="CordiaUPC" w:hAnsi="CordiaUPC" w:cs="CordiaUPC"/>
          <w:sz w:val="36"/>
          <w:szCs w:val="36"/>
          <w:lang w:val="en-US"/>
        </w:rPr>
      </w:pPr>
      <w:r w:rsidRP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                                                  </w:t>
      </w:r>
      <w:r w:rsidR="009253AB" w:rsidRP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 </w:t>
      </w:r>
      <w:r w:rsidRPr="00912C72">
        <w:rPr>
          <w:rFonts w:ascii="CordiaUPC" w:hAnsi="CordiaUPC" w:cs="CordiaUPC" w:hint="cs"/>
          <w:sz w:val="36"/>
          <w:szCs w:val="36"/>
          <w:cs/>
          <w:lang w:val="en-US"/>
        </w:rPr>
        <w:t xml:space="preserve">    ตำแหน่ง</w:t>
      </w:r>
      <w:r w:rsidR="00912C72" w:rsidRPr="00912C72">
        <w:rPr>
          <w:rFonts w:ascii="CordiaUPC" w:hAnsi="CordiaUPC" w:cs="CordiaUPC" w:hint="cs"/>
          <w:sz w:val="36"/>
          <w:szCs w:val="36"/>
          <w:cs/>
          <w:lang w:val="en-US"/>
        </w:rPr>
        <w:t>..........</w:t>
      </w:r>
    </w:p>
    <w:p w14:paraId="2FEC3020" w14:textId="77777777" w:rsidR="00960D77" w:rsidRPr="00912C72" w:rsidRDefault="00960D77" w:rsidP="00960D77">
      <w:pPr>
        <w:spacing w:line="240" w:lineRule="auto"/>
        <w:rPr>
          <w:rFonts w:ascii="CordiaUPC" w:hAnsi="CordiaUPC" w:cs="CordiaUPC"/>
          <w:sz w:val="36"/>
          <w:szCs w:val="36"/>
          <w:lang w:val="en-US"/>
        </w:rPr>
      </w:pPr>
    </w:p>
    <w:p w14:paraId="526C19F8" w14:textId="0892F93F" w:rsidR="00EE3514" w:rsidRPr="00960D77" w:rsidRDefault="00EE3514" w:rsidP="00960D77">
      <w:pPr>
        <w:spacing w:line="240" w:lineRule="auto"/>
        <w:rPr>
          <w:rFonts w:ascii="CordiaUPC" w:hAnsi="CordiaUPC" w:cs="CordiaUPC"/>
          <w:sz w:val="24"/>
          <w:szCs w:val="32"/>
          <w:lang w:val="en-US"/>
        </w:rPr>
      </w:pPr>
      <w:r w:rsidRPr="00960D77">
        <w:rPr>
          <w:rFonts w:ascii="CordiaUPC" w:hAnsi="CordiaUPC" w:cs="CordiaUPC" w:hint="cs"/>
          <w:sz w:val="24"/>
          <w:szCs w:val="32"/>
          <w:cs/>
          <w:lang w:val="en-US"/>
        </w:rPr>
        <w:t>ผู้ประสานงาน.....</w:t>
      </w:r>
    </w:p>
    <w:p w14:paraId="09709FCF" w14:textId="56E0F71C" w:rsidR="00EE3514" w:rsidRPr="00960D77" w:rsidRDefault="00EE3514" w:rsidP="00960D77">
      <w:pPr>
        <w:spacing w:line="240" w:lineRule="auto"/>
        <w:rPr>
          <w:rFonts w:ascii="CordiaUPC" w:hAnsi="CordiaUPC" w:cs="CordiaUPC"/>
          <w:sz w:val="24"/>
          <w:szCs w:val="32"/>
          <w:cs/>
          <w:lang w:val="en-US"/>
        </w:rPr>
      </w:pPr>
      <w:r w:rsidRPr="00960D77">
        <w:rPr>
          <w:rFonts w:ascii="CordiaUPC" w:hAnsi="CordiaUPC" w:cs="CordiaUPC" w:hint="cs"/>
          <w:sz w:val="24"/>
          <w:szCs w:val="32"/>
          <w:cs/>
          <w:lang w:val="en-US"/>
        </w:rPr>
        <w:t>เบอร์ติดต่อ......</w:t>
      </w:r>
    </w:p>
    <w:sectPr w:rsidR="00EE3514" w:rsidRPr="00960D77" w:rsidSect="00960D77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7F"/>
    <w:rsid w:val="002A7F86"/>
    <w:rsid w:val="00346A20"/>
    <w:rsid w:val="004B0C6B"/>
    <w:rsid w:val="00522024"/>
    <w:rsid w:val="007431D9"/>
    <w:rsid w:val="00912C72"/>
    <w:rsid w:val="009253AB"/>
    <w:rsid w:val="00960D77"/>
    <w:rsid w:val="00A5547F"/>
    <w:rsid w:val="00C11FAC"/>
    <w:rsid w:val="00CF5B77"/>
    <w:rsid w:val="00EE3514"/>
    <w:rsid w:val="00EF0668"/>
    <w:rsid w:val="00F6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B4ED"/>
  <w15:chartTrackingRefBased/>
  <w15:docId w15:val="{02B40077-DF21-456A-B724-68225821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Certify04</dc:creator>
  <cp:keywords/>
  <dc:description/>
  <cp:lastModifiedBy>Doolyawat Kladkempetch</cp:lastModifiedBy>
  <cp:revision>2</cp:revision>
  <dcterms:created xsi:type="dcterms:W3CDTF">2024-08-05T09:02:00Z</dcterms:created>
  <dcterms:modified xsi:type="dcterms:W3CDTF">2024-08-05T09:02:00Z</dcterms:modified>
</cp:coreProperties>
</file>