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D755" w14:textId="77777777" w:rsidR="00E12C92" w:rsidRPr="00274992" w:rsidRDefault="00E54ED8" w:rsidP="00E12C92">
      <w:pPr>
        <w:jc w:val="both"/>
        <w:rPr>
          <w:rFonts w:ascii="Arial" w:hAnsi="Arial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DA6D" wp14:editId="55CD85CC">
                <wp:simplePos x="0" y="0"/>
                <wp:positionH relativeFrom="column">
                  <wp:posOffset>-47625</wp:posOffset>
                </wp:positionH>
                <wp:positionV relativeFrom="paragraph">
                  <wp:posOffset>149225</wp:posOffset>
                </wp:positionV>
                <wp:extent cx="6136005" cy="6591300"/>
                <wp:effectExtent l="0" t="0" r="17145" b="1905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DA7F" w14:textId="77777777" w:rsidR="00844EE2" w:rsidRPr="00274992" w:rsidRDefault="00844EE2" w:rsidP="009E50FC">
                            <w:pPr>
                              <w:shd w:val="clear" w:color="auto" w:fill="F2F2F2" w:themeFill="background1" w:themeFillShade="F2"/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 xml:space="preserve">I. Submission Protocol: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B5DDA80" w14:textId="77777777" w:rsidR="00844EE2" w:rsidRPr="00274992" w:rsidRDefault="00844EE2" w:rsidP="008B017D">
                            <w:pPr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5DDA81" w14:textId="3B02729A" w:rsidR="00844EE2" w:rsidRPr="00274992" w:rsidRDefault="00844EE2" w:rsidP="00E974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Endorsement by the Competent Authority is a pre-requisite.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The completed application form must be submitted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District/Provincial Competent Authority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verification and endorsement; followed by submission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Central Competent Authority (CCA)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their recommendation before submission to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. Applications that are not endorsed accordingly will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not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be processed. </w:t>
                            </w:r>
                          </w:p>
                          <w:p w14:paraId="6B5DDA82" w14:textId="77777777" w:rsidR="00844EE2" w:rsidRPr="00274992" w:rsidRDefault="00844EE2" w:rsidP="00E97429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90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B5DDA83" w14:textId="77777777" w:rsidR="00844EE2" w:rsidRDefault="00844EE2" w:rsidP="00E974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Each establishment with a unique establishment code must submit an individual application.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example, establishments belonging to the same parent company or establishments located within the same premise are still required to submit individual applications. </w:t>
                            </w:r>
                          </w:p>
                          <w:p w14:paraId="6B5DDA84" w14:textId="77777777" w:rsidR="00844EE2" w:rsidRPr="00CF1DCB" w:rsidRDefault="00844EE2" w:rsidP="00E97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5DDA85" w14:textId="77777777" w:rsidR="00844EE2" w:rsidRPr="00274992" w:rsidRDefault="00844EE2" w:rsidP="00E974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The application must be submitted in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English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compatible formats accepted are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Microsoft Office compatible formats (doc, ppt, </w:t>
                            </w:r>
                            <w:proofErr w:type="spellStart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xls</w:t>
                            </w:r>
                            <w:proofErr w:type="spellEnd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), jpeg and pdf.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It is critical that information be provided in English to enable our officers to evaluate the application. It is especially important for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layout plans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to be of clear resolution and labelled in English. In the case of documents that serve as supporting evidence (</w:t>
                            </w:r>
                            <w:proofErr w:type="gramStart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laboratory results, SOP checklists), at least the headers should be translated. </w:t>
                            </w:r>
                          </w:p>
                          <w:p w14:paraId="6B5DDA86" w14:textId="77777777" w:rsidR="00844EE2" w:rsidRPr="00274992" w:rsidRDefault="00844EE2" w:rsidP="00E97429">
                            <w:pPr>
                              <w:pStyle w:val="ListParagrap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5CC433F5" w14:textId="11F7C891" w:rsidR="00844EE2" w:rsidRPr="00E15E50" w:rsidRDefault="00844EE2" w:rsidP="00E974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Soft copy submission is preferred and will facilitate the processing time. </w:t>
                            </w:r>
                            <w:r w:rsidRPr="00E15E50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The Competent Authority can forward the endorsed application to:</w:t>
                            </w:r>
                          </w:p>
                          <w:p w14:paraId="6B5DDA88" w14:textId="77777777" w:rsidR="00844EE2" w:rsidRPr="00E15E50" w:rsidRDefault="00844EE2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0BF9AE0D" w14:textId="1C9D8EE7" w:rsidR="00844EE2" w:rsidRPr="00DA5E6F" w:rsidRDefault="00844EE2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B1B63">
                              <w:rPr>
                                <w:rFonts w:ascii="Arial" w:hAnsi="Arial" w:cs="Arial"/>
                                <w:sz w:val="20"/>
                              </w:rPr>
                              <w:t xml:space="preserve">Risk Management &amp; Surveillance Department / Joint Operations Division </w:t>
                            </w:r>
                          </w:p>
                          <w:p w14:paraId="6B5DDA8B" w14:textId="0496EC9D" w:rsidR="00844EE2" w:rsidRPr="00DA5E6F" w:rsidRDefault="00844EE2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360" w:right="11"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5E6F">
                              <w:rPr>
                                <w:rFonts w:ascii="Arial" w:hAnsi="Arial" w:cs="Arial"/>
                                <w:sz w:val="20"/>
                              </w:rPr>
                              <w:t>Singapore Food Agency (SFA)</w:t>
                            </w:r>
                          </w:p>
                          <w:p w14:paraId="6B5DDA8D" w14:textId="77777777" w:rsidR="00844EE2" w:rsidRPr="00274992" w:rsidRDefault="00844EE2">
                            <w:pPr>
                              <w:pStyle w:val="ListParagraph"/>
                              <w:ind w:left="108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6B5DDA90" w14:textId="77777777" w:rsidR="00844EE2" w:rsidRPr="00274992" w:rsidRDefault="00844EE2" w:rsidP="006B2A62">
                            <w:pPr>
                              <w:pStyle w:val="ListParagraph"/>
                              <w:ind w:left="162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6B5DDA91" w14:textId="77777777" w:rsidR="00844EE2" w:rsidRPr="00274992" w:rsidRDefault="00844EE2" w:rsidP="009E50FC">
                            <w:pPr>
                              <w:pStyle w:val="ListParagraph"/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II. Upon submission of application: </w:t>
                            </w:r>
                          </w:p>
                          <w:p w14:paraId="6B5DDA92" w14:textId="77777777" w:rsidR="00844EE2" w:rsidRPr="00274992" w:rsidRDefault="00844EE2" w:rsidP="008B017D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B5DDA93" w14:textId="77777777" w:rsidR="00844EE2" w:rsidRPr="00274992" w:rsidRDefault="00844EE2" w:rsidP="00FA59A3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Acknowledgement and confidentiality. 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We will provide an acknowledgement via email when we have received your information. The submitted information will be treated in confidence.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6B5DDA94" w14:textId="77777777" w:rsidR="00844EE2" w:rsidRPr="00274992" w:rsidRDefault="00844EE2" w:rsidP="008B017D">
                            <w:pPr>
                              <w:pStyle w:val="ListParagraph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B5DDA95" w14:textId="41AF6148" w:rsidR="00844EE2" w:rsidRPr="00274992" w:rsidRDefault="00844EE2" w:rsidP="008B01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Processing time.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We aim to process your application in a timely manner.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Our response time is generally 12 </w:t>
                            </w:r>
                            <w:r w:rsidRPr="00CB202B">
                              <w:rPr>
                                <w:rFonts w:ascii="Arial" w:hAnsi="Arial" w:cs="Arial"/>
                                <w:sz w:val="20"/>
                              </w:rPr>
                              <w:t xml:space="preserve">weeks from our date of receipt. Actual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processing times are dependent on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a number of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factors, as follows</w:t>
                            </w:r>
                            <w:r w:rsidR="005540E2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B5DDA96" w14:textId="77777777" w:rsidR="00844EE2" w:rsidRPr="00274992" w:rsidRDefault="00844EE2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Completeness of application,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i.e.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all required documents are provided and retrievable; </w:t>
                            </w:r>
                          </w:p>
                          <w:p w14:paraId="6B5DDA97" w14:textId="77777777" w:rsidR="00844EE2" w:rsidRDefault="00844EE2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Clarity of the submitted </w:t>
                            </w:r>
                            <w:proofErr w:type="gramStart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information;</w:t>
                            </w:r>
                            <w:proofErr w:type="gramEnd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B5DDA98" w14:textId="77777777" w:rsidR="00844EE2" w:rsidRPr="00274992" w:rsidRDefault="00844EE2" w:rsidP="008B01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Transaction volume received by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department;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6B5DDA99" w14:textId="77777777" w:rsidR="00844EE2" w:rsidRDefault="00844EE2" w:rsidP="00E54ED8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Hlk74570537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Priority may be given to cases that meet strategic alignment with national and organisation needs.</w:t>
                            </w:r>
                          </w:p>
                          <w:bookmarkEnd w:id="0"/>
                          <w:p w14:paraId="6B5DDA9A" w14:textId="77777777" w:rsidR="00844EE2" w:rsidRPr="00E54ED8" w:rsidRDefault="00844EE2" w:rsidP="00E54ED8">
                            <w:pPr>
                              <w:pStyle w:val="ListParagraph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5DDA9B" w14:textId="72835ED2" w:rsidR="00844EE2" w:rsidRPr="00274992" w:rsidRDefault="00844EE2" w:rsidP="00EA2A4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hanging="6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 of processing.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15E50">
                              <w:rPr>
                                <w:rFonts w:ascii="Arial" w:hAnsi="Arial" w:cs="Arial"/>
                                <w:sz w:val="20"/>
                              </w:rPr>
                              <w:t>All communication (</w:t>
                            </w:r>
                            <w:proofErr w:type="gramStart"/>
                            <w:r w:rsidRPr="00E15E50">
                              <w:rPr>
                                <w:rFonts w:ascii="Arial" w:hAnsi="Arial" w:cs="Arial"/>
                                <w:sz w:val="20"/>
                              </w:rPr>
                              <w:t>e.g.</w:t>
                            </w:r>
                            <w:proofErr w:type="gramEnd"/>
                            <w:r w:rsidRPr="00E15E50">
                              <w:rPr>
                                <w:rFonts w:ascii="Arial" w:hAnsi="Arial" w:cs="Arial"/>
                                <w:sz w:val="20"/>
                              </w:rPr>
                              <w:t xml:space="preserve"> request for information, enquiries) and outcome of the evaluation will be sent to the Competent Authority.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DDA6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75pt;margin-top:11.75pt;width:483.15pt;height:5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P6GAIAACwEAAAOAAAAZHJzL2Uyb0RvYy54bWysU9tu2zAMfR+wfxD0vthJk6w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">
                <v:textbox>
                  <w:txbxContent>
                    <w:p w14:paraId="6B5DDA7F" w14:textId="77777777" w:rsidR="00844EE2" w:rsidRPr="00274992" w:rsidRDefault="00844EE2" w:rsidP="009E50FC">
                      <w:pPr>
                        <w:shd w:val="clear" w:color="auto" w:fill="F2F2F2" w:themeFill="background1" w:themeFillShade="F2"/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 xml:space="preserve">I. Submission Protocol:                                                                                                                                                                     </w:t>
                      </w:r>
                    </w:p>
                    <w:p w14:paraId="6B5DDA80" w14:textId="77777777" w:rsidR="00844EE2" w:rsidRPr="00274992" w:rsidRDefault="00844EE2" w:rsidP="008B017D">
                      <w:pPr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6B5DDA81" w14:textId="3B02729A" w:rsidR="00844EE2" w:rsidRPr="00274992" w:rsidRDefault="00844EE2" w:rsidP="00E974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Endorsement by the Competent Authority is a pre-requisite.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The completed application form must be submitted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District/Provincial Competent Authority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verification and endorsement; followed by submission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Central Competent Authority (CCA)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their recommendation before submission to </w:t>
                      </w:r>
                      <w:r>
                        <w:rPr>
                          <w:rFonts w:ascii="Arial" w:hAnsi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. Applications that are not endorsed accordingly will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not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be processed. </w:t>
                      </w:r>
                    </w:p>
                    <w:p w14:paraId="6B5DDA82" w14:textId="77777777" w:rsidR="00844EE2" w:rsidRPr="00274992" w:rsidRDefault="00844EE2" w:rsidP="00E97429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90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B5DDA83" w14:textId="77777777" w:rsidR="00844EE2" w:rsidRDefault="00844EE2" w:rsidP="00E974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Each establishment with a unique establishment code must submit an individual application.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example, establishments belonging to the same parent company or establishments located within the same premise are still required to submit individual applications. </w:t>
                      </w:r>
                    </w:p>
                    <w:p w14:paraId="6B5DDA84" w14:textId="77777777" w:rsidR="00844EE2" w:rsidRPr="00CF1DCB" w:rsidRDefault="00844EE2" w:rsidP="00E9742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5DDA85" w14:textId="77777777" w:rsidR="00844EE2" w:rsidRPr="00274992" w:rsidRDefault="00844EE2" w:rsidP="00E974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The application must be submitted in 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English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. The compatible formats accepted are 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Microsoft Office compatible formats (doc, ppt, </w:t>
                      </w:r>
                      <w:proofErr w:type="spellStart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xls</w:t>
                      </w:r>
                      <w:proofErr w:type="spellEnd"/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), jpeg and pdf.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It is critical that information be provided in English to enable our officers to evaluate the application. It is especially important for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layout plans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to be of clear resolution and labelled in English. In the case of documents that serve as supporting evidence (</w:t>
                      </w:r>
                      <w:proofErr w:type="gramStart"/>
                      <w:r w:rsidRPr="00274992">
                        <w:rPr>
                          <w:rFonts w:ascii="Arial" w:hAnsi="Arial"/>
                          <w:sz w:val="20"/>
                        </w:rPr>
                        <w:t>e.g.</w:t>
                      </w:r>
                      <w:proofErr w:type="gramEnd"/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laboratory results, SOP checklists), at least the headers should be translated. </w:t>
                      </w:r>
                    </w:p>
                    <w:p w14:paraId="6B5DDA86" w14:textId="77777777" w:rsidR="00844EE2" w:rsidRPr="00274992" w:rsidRDefault="00844EE2" w:rsidP="00E97429">
                      <w:pPr>
                        <w:pStyle w:val="ListParagrap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5CC433F5" w14:textId="11F7C891" w:rsidR="00844EE2" w:rsidRPr="00E15E50" w:rsidRDefault="00844EE2" w:rsidP="00E974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Soft copy submission is preferred and will facilitate the processing time. </w:t>
                      </w:r>
                      <w:r w:rsidRPr="00E15E50">
                        <w:rPr>
                          <w:rFonts w:ascii="Arial" w:hAnsi="Arial"/>
                          <w:bCs/>
                          <w:sz w:val="20"/>
                        </w:rPr>
                        <w:t>The Competent Authority can forward the endorsed application to:</w:t>
                      </w:r>
                    </w:p>
                    <w:p w14:paraId="6B5DDA88" w14:textId="77777777" w:rsidR="00844EE2" w:rsidRPr="00E15E50" w:rsidRDefault="00844EE2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0BF9AE0D" w14:textId="1C9D8EE7" w:rsidR="00844EE2" w:rsidRPr="00DA5E6F" w:rsidRDefault="00844EE2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2B1B63">
                        <w:rPr>
                          <w:rFonts w:ascii="Arial" w:hAnsi="Arial" w:cs="Arial"/>
                          <w:sz w:val="20"/>
                        </w:rPr>
                        <w:t xml:space="preserve">Risk Management &amp; Surveillance Department / Joint Operations Division </w:t>
                      </w:r>
                    </w:p>
                    <w:p w14:paraId="6B5DDA8B" w14:textId="0496EC9D" w:rsidR="00844EE2" w:rsidRPr="00DA5E6F" w:rsidRDefault="00844EE2">
                      <w:pPr>
                        <w:adjustRightInd w:val="0"/>
                        <w:snapToGrid w:val="0"/>
                        <w:spacing w:after="0" w:line="240" w:lineRule="auto"/>
                        <w:ind w:left="360" w:right="11"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DA5E6F">
                        <w:rPr>
                          <w:rFonts w:ascii="Arial" w:hAnsi="Arial" w:cs="Arial"/>
                          <w:sz w:val="20"/>
                        </w:rPr>
                        <w:t>Singapore Food Agency (SFA)</w:t>
                      </w:r>
                    </w:p>
                    <w:p w14:paraId="6B5DDA8D" w14:textId="77777777" w:rsidR="00844EE2" w:rsidRPr="00274992" w:rsidRDefault="00844EE2">
                      <w:pPr>
                        <w:pStyle w:val="ListParagraph"/>
                        <w:ind w:left="108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6B5DDA90" w14:textId="77777777" w:rsidR="00844EE2" w:rsidRPr="00274992" w:rsidRDefault="00844EE2" w:rsidP="006B2A62">
                      <w:pPr>
                        <w:pStyle w:val="ListParagraph"/>
                        <w:ind w:left="1620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6B5DDA91" w14:textId="77777777" w:rsidR="00844EE2" w:rsidRPr="00274992" w:rsidRDefault="00844EE2" w:rsidP="009E50FC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II. Upon submission of application: </w:t>
                      </w:r>
                    </w:p>
                    <w:p w14:paraId="6B5DDA92" w14:textId="77777777" w:rsidR="00844EE2" w:rsidRPr="00274992" w:rsidRDefault="00844EE2" w:rsidP="008B017D">
                      <w:pPr>
                        <w:pStyle w:val="ListParagraph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6B5DDA93" w14:textId="77777777" w:rsidR="00844EE2" w:rsidRPr="00274992" w:rsidRDefault="00844EE2" w:rsidP="00FA59A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Acknowledgement and confidentiality. 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We will provide an acknowledgement via email when we have received your information. The submitted information will be treated in confidence.</w:t>
                      </w: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6B5DDA94" w14:textId="77777777" w:rsidR="00844EE2" w:rsidRPr="00274992" w:rsidRDefault="00844EE2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6B5DDA95" w14:textId="41AF6148" w:rsidR="00844EE2" w:rsidRPr="00274992" w:rsidRDefault="00844EE2" w:rsidP="008B01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Processing time.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We aim to process your application in a timely manner.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Our response time is generally 12 </w:t>
                      </w:r>
                      <w:r w:rsidRPr="00CB202B">
                        <w:rPr>
                          <w:rFonts w:ascii="Arial" w:hAnsi="Arial" w:cs="Arial"/>
                          <w:sz w:val="20"/>
                        </w:rPr>
                        <w:t xml:space="preserve">weeks from our date of receipt. Actual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processing times are dependent on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a number of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factors, as follows</w:t>
                      </w:r>
                      <w:r w:rsidR="005540E2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6B5DDA96" w14:textId="77777777" w:rsidR="00844EE2" w:rsidRPr="00274992" w:rsidRDefault="00844EE2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Completeness of application,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i.e.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all required documents are provided and retrievable; </w:t>
                      </w:r>
                    </w:p>
                    <w:p w14:paraId="6B5DDA97" w14:textId="77777777" w:rsidR="00844EE2" w:rsidRDefault="00844EE2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Clarity of the submitted </w:t>
                      </w:r>
                      <w:proofErr w:type="gramStart"/>
                      <w:r w:rsidRPr="00274992">
                        <w:rPr>
                          <w:rFonts w:ascii="Arial" w:hAnsi="Arial" w:cs="Arial"/>
                          <w:sz w:val="20"/>
                        </w:rPr>
                        <w:t>information;</w:t>
                      </w:r>
                      <w:proofErr w:type="gramEnd"/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6B5DDA98" w14:textId="77777777" w:rsidR="00844EE2" w:rsidRPr="00274992" w:rsidRDefault="00844EE2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Transaction volume received by the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department;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6B5DDA99" w14:textId="77777777" w:rsidR="00844EE2" w:rsidRDefault="00844EE2" w:rsidP="00E54ED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Hlk74570537"/>
                      <w:r w:rsidRPr="00274992">
                        <w:rPr>
                          <w:rFonts w:ascii="Arial" w:hAnsi="Arial" w:cs="Arial"/>
                          <w:sz w:val="20"/>
                        </w:rPr>
                        <w:t>Priority may be given to cases that meet strategic alignment with national and organisation needs.</w:t>
                      </w:r>
                    </w:p>
                    <w:bookmarkEnd w:id="1"/>
                    <w:p w14:paraId="6B5DDA9A" w14:textId="77777777" w:rsidR="00844EE2" w:rsidRPr="00E54ED8" w:rsidRDefault="00844EE2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5DDA9B" w14:textId="72835ED2" w:rsidR="00844EE2" w:rsidRPr="00274992" w:rsidRDefault="00844EE2" w:rsidP="00EA2A4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napToGrid w:val="0"/>
                        <w:ind w:hanging="644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>Outcome of processing.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15E50">
                        <w:rPr>
                          <w:rFonts w:ascii="Arial" w:hAnsi="Arial" w:cs="Arial"/>
                          <w:sz w:val="20"/>
                        </w:rPr>
                        <w:t>All communication (</w:t>
                      </w:r>
                      <w:proofErr w:type="gramStart"/>
                      <w:r w:rsidRPr="00E15E50">
                        <w:rPr>
                          <w:rFonts w:ascii="Arial" w:hAnsi="Arial" w:cs="Arial"/>
                          <w:sz w:val="20"/>
                        </w:rPr>
                        <w:t>e.g.</w:t>
                      </w:r>
                      <w:proofErr w:type="gramEnd"/>
                      <w:r w:rsidRPr="00E15E50">
                        <w:rPr>
                          <w:rFonts w:ascii="Arial" w:hAnsi="Arial" w:cs="Arial"/>
                          <w:sz w:val="20"/>
                        </w:rPr>
                        <w:t xml:space="preserve"> request for information, enquiries) and outcome of the evaluation will be sent to the Competent Authority.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4992" w:rsidRPr="00274992">
        <w:rPr>
          <w:rFonts w:ascii="Arial" w:hAnsi="Arial"/>
          <w:b/>
          <w:sz w:val="20"/>
          <w:szCs w:val="20"/>
        </w:rPr>
        <w:t xml:space="preserve">IMPORTANT – Please read this information carefully before you complete your application. </w:t>
      </w:r>
    </w:p>
    <w:p w14:paraId="6B5DD756" w14:textId="77777777" w:rsidR="00E12C92" w:rsidRDefault="00E12C92" w:rsidP="00E12C92">
      <w:pPr>
        <w:ind w:left="2160" w:hanging="2160"/>
        <w:jc w:val="both"/>
        <w:rPr>
          <w:rFonts w:ascii="Arial" w:hAnsi="Arial" w:cs="Arial"/>
        </w:rPr>
      </w:pPr>
    </w:p>
    <w:p w14:paraId="6B5DD757" w14:textId="77777777" w:rsidR="00E12C92" w:rsidRDefault="00E12C92" w:rsidP="00E12C92">
      <w:pPr>
        <w:tabs>
          <w:tab w:val="left" w:pos="720"/>
          <w:tab w:val="left" w:pos="900"/>
        </w:tabs>
        <w:ind w:left="720" w:right="-18" w:hanging="720"/>
        <w:jc w:val="both"/>
        <w:rPr>
          <w:rFonts w:ascii="Arial" w:hAnsi="Arial"/>
          <w:b/>
          <w:i/>
        </w:rPr>
      </w:pPr>
      <w:r>
        <w:rPr>
          <w:rFonts w:ascii="Times New Roman" w:hAnsi="Times New Roman"/>
          <w:i/>
        </w:rPr>
        <w:tab/>
      </w:r>
      <w:r>
        <w:rPr>
          <w:rFonts w:ascii="Arial" w:hAnsi="Arial"/>
          <w:b/>
          <w:i/>
        </w:rPr>
        <w:t xml:space="preserve"> </w:t>
      </w:r>
    </w:p>
    <w:p w14:paraId="6B5DD758" w14:textId="77777777" w:rsidR="00E12C92" w:rsidRDefault="00E12C92" w:rsidP="00E12C92">
      <w:pPr>
        <w:tabs>
          <w:tab w:val="left" w:pos="720"/>
          <w:tab w:val="left" w:pos="900"/>
        </w:tabs>
        <w:ind w:left="720" w:right="551" w:hanging="720"/>
        <w:jc w:val="both"/>
        <w:rPr>
          <w:rFonts w:ascii="Arial" w:hAnsi="Arial"/>
          <w:b/>
        </w:rPr>
      </w:pPr>
    </w:p>
    <w:p w14:paraId="6B5DD759" w14:textId="77777777" w:rsidR="00E12C92" w:rsidRDefault="00E12C92" w:rsidP="00E12C92">
      <w:pPr>
        <w:ind w:left="720" w:hanging="720"/>
        <w:jc w:val="both"/>
        <w:rPr>
          <w:rFonts w:ascii="Arial" w:hAnsi="Arial"/>
          <w:b/>
          <w:i/>
        </w:rPr>
      </w:pPr>
    </w:p>
    <w:p w14:paraId="6B5DD75A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B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C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D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E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5F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0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1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2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3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4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5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6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6B5DD767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Cs/>
        </w:rPr>
      </w:pPr>
    </w:p>
    <w:p w14:paraId="6B5DD768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</w:rPr>
      </w:pPr>
    </w:p>
    <w:p w14:paraId="6B5DD769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6B5DD76A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6B5DD76B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6B5DD76C" w14:textId="77777777" w:rsidR="00E12C92" w:rsidRDefault="00E12C92" w:rsidP="00E12C92">
      <w:r>
        <w:br w:type="page"/>
      </w:r>
    </w:p>
    <w:tbl>
      <w:tblPr>
        <w:tblStyle w:val="TableGrid"/>
        <w:tblpPr w:leftFromText="180" w:rightFromText="180" w:vertAnchor="page" w:horzAnchor="margin" w:tblpY="2321"/>
        <w:tblW w:w="4820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</w:tblGrid>
      <w:tr w:rsidR="0037744B" w:rsidRPr="00E12C92" w14:paraId="6B5DD76F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B5DD76D" w14:textId="77777777" w:rsidR="0037744B" w:rsidRPr="00E12C92" w:rsidRDefault="0037744B" w:rsidP="0037744B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Date of Application </w:t>
            </w:r>
          </w:p>
        </w:tc>
        <w:tc>
          <w:tcPr>
            <w:tcW w:w="2551" w:type="dxa"/>
            <w:vAlign w:val="center"/>
          </w:tcPr>
          <w:p w14:paraId="6B5DD76E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  <w:tr w:rsidR="0037744B" w:rsidRPr="00E12C92" w14:paraId="6B5DD772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B5DD770" w14:textId="229E7A92" w:rsidR="0037744B" w:rsidRDefault="0037744B" w:rsidP="003774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  <w:r w:rsidR="004529B5">
              <w:rPr>
                <w:rFonts w:ascii="Arial" w:hAnsi="Arial" w:cs="Arial"/>
                <w:b/>
              </w:rPr>
              <w:t>/Region</w:t>
            </w:r>
          </w:p>
        </w:tc>
        <w:tc>
          <w:tcPr>
            <w:tcW w:w="2551" w:type="dxa"/>
            <w:vAlign w:val="center"/>
          </w:tcPr>
          <w:p w14:paraId="6B5DD771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</w:tbl>
    <w:p w14:paraId="6B5DD773" w14:textId="77777777" w:rsidR="00FA46CB" w:rsidRDefault="00FA46CB" w:rsidP="00FA46CB">
      <w:pPr>
        <w:contextualSpacing/>
        <w:rPr>
          <w:rFonts w:ascii="Arial" w:hAnsi="Arial"/>
          <w:b/>
        </w:rPr>
      </w:pPr>
    </w:p>
    <w:p w14:paraId="6B5DD774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6B5DD775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34486F9" w14:textId="77777777" w:rsidR="008C6F4F" w:rsidRDefault="008C6F4F" w:rsidP="002B288B">
      <w:pPr>
        <w:ind w:left="-142"/>
        <w:contextualSpacing/>
        <w:rPr>
          <w:rFonts w:ascii="Arial" w:hAnsi="Arial"/>
          <w:b/>
        </w:rPr>
      </w:pPr>
    </w:p>
    <w:p w14:paraId="6B5DD776" w14:textId="4892D00E" w:rsidR="002B288B" w:rsidRDefault="002B288B" w:rsidP="002B288B">
      <w:pPr>
        <w:ind w:left="-142"/>
        <w:contextualSpacing/>
        <w:rPr>
          <w:rFonts w:ascii="Arial" w:hAnsi="Arial" w:cs="Arial"/>
          <w:b/>
        </w:rPr>
      </w:pPr>
      <w:r w:rsidRPr="002B288B">
        <w:rPr>
          <w:rFonts w:ascii="Arial" w:hAnsi="Arial"/>
          <w:b/>
        </w:rPr>
        <w:t xml:space="preserve">Check box where applicable </w:t>
      </w:r>
      <w:r w:rsidRPr="002B28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B288B">
        <w:rPr>
          <w:rFonts w:ascii="Arial" w:hAnsi="Arial" w:cs="Arial"/>
          <w:b/>
        </w:rPr>
        <w:instrText xml:space="preserve"> FORMCHECKBOX </w:instrText>
      </w:r>
      <w:r w:rsidR="00717D1E">
        <w:rPr>
          <w:rFonts w:ascii="Arial" w:hAnsi="Arial" w:cs="Arial"/>
          <w:b/>
        </w:rPr>
      </w:r>
      <w:r w:rsidR="00717D1E">
        <w:rPr>
          <w:rFonts w:ascii="Arial" w:hAnsi="Arial" w:cs="Arial"/>
          <w:b/>
        </w:rPr>
        <w:fldChar w:fldCharType="separate"/>
      </w:r>
      <w:r w:rsidRPr="002B288B">
        <w:rPr>
          <w:rFonts w:ascii="Arial" w:hAnsi="Arial" w:cs="Arial"/>
          <w:b/>
        </w:rPr>
        <w:fldChar w:fldCharType="end"/>
      </w:r>
    </w:p>
    <w:p w14:paraId="6B5DD777" w14:textId="77777777" w:rsidR="00FA46CB" w:rsidRDefault="00FA46CB" w:rsidP="002B288B">
      <w:pPr>
        <w:ind w:left="-142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Please use English and ensure all sections (A – K) are </w:t>
      </w:r>
      <w:proofErr w:type="gramStart"/>
      <w:r>
        <w:rPr>
          <w:rFonts w:ascii="Arial" w:hAnsi="Arial"/>
          <w:b/>
        </w:rPr>
        <w:t>completed</w:t>
      </w:r>
      <w:proofErr w:type="gramEnd"/>
      <w:r>
        <w:rPr>
          <w:rFonts w:ascii="Arial" w:hAnsi="Arial"/>
          <w:b/>
        </w:rPr>
        <w:t xml:space="preserve"> </w:t>
      </w:r>
    </w:p>
    <w:p w14:paraId="6B5DD778" w14:textId="77777777" w:rsidR="002B288B" w:rsidRDefault="002B288B" w:rsidP="002B288B">
      <w:pPr>
        <w:ind w:left="-142" w:hanging="567"/>
        <w:contextualSpacing/>
        <w:rPr>
          <w:rFonts w:ascii="Arial" w:hAnsi="Arial"/>
          <w:b/>
          <w:color w:val="C0504D" w:themeColor="accent2"/>
          <w:sz w:val="24"/>
          <w:szCs w:val="24"/>
        </w:rPr>
      </w:pPr>
    </w:p>
    <w:p w14:paraId="6B5DD779" w14:textId="3350DBCB" w:rsidR="00E12C92" w:rsidRPr="00E12C92" w:rsidRDefault="00E12C92" w:rsidP="002B288B">
      <w:pPr>
        <w:ind w:left="-142" w:hanging="567"/>
        <w:rPr>
          <w:color w:val="C0504D" w:themeColor="accent2"/>
          <w:sz w:val="24"/>
          <w:szCs w:val="24"/>
        </w:rPr>
      </w:pPr>
      <w:r w:rsidRPr="00E12C92">
        <w:rPr>
          <w:rFonts w:ascii="Arial" w:hAnsi="Arial"/>
          <w:b/>
          <w:color w:val="C0504D" w:themeColor="accent2"/>
          <w:sz w:val="24"/>
          <w:szCs w:val="24"/>
        </w:rPr>
        <w:t>(A)</w:t>
      </w:r>
      <w:r w:rsidRPr="00E12C92">
        <w:rPr>
          <w:rFonts w:ascii="Arial" w:hAnsi="Arial"/>
          <w:b/>
          <w:color w:val="C0504D" w:themeColor="accent2"/>
          <w:sz w:val="24"/>
          <w:szCs w:val="24"/>
        </w:rPr>
        <w:tab/>
        <w:t>PARTICULARS OF ESTABLISHMENT</w:t>
      </w: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2374"/>
        <w:gridCol w:w="703"/>
        <w:gridCol w:w="169"/>
        <w:gridCol w:w="372"/>
        <w:gridCol w:w="877"/>
        <w:gridCol w:w="383"/>
        <w:gridCol w:w="45"/>
        <w:gridCol w:w="1236"/>
        <w:gridCol w:w="429"/>
        <w:gridCol w:w="2659"/>
      </w:tblGrid>
      <w:tr w:rsidR="00113711" w:rsidRPr="00E12C92" w14:paraId="6B5DD77C" w14:textId="77777777" w:rsidTr="00CF1DCB">
        <w:trPr>
          <w:trHeight w:val="345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7A" w14:textId="77777777" w:rsidR="00113711" w:rsidRPr="00E12C92" w:rsidRDefault="0011371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6001" w:type="dxa"/>
            <w:gridSpan w:val="7"/>
            <w:vAlign w:val="center"/>
          </w:tcPr>
          <w:p w14:paraId="6B5DD77B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7F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7D" w14:textId="77777777" w:rsidR="00113711" w:rsidRPr="00E12C92" w:rsidRDefault="00053EB6" w:rsidP="0011138C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6001" w:type="dxa"/>
            <w:gridSpan w:val="7"/>
            <w:vAlign w:val="center"/>
          </w:tcPr>
          <w:p w14:paraId="6B5DD77E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1" w14:textId="77777777" w:rsidTr="00A8478D">
        <w:trPr>
          <w:trHeight w:val="346"/>
        </w:trPr>
        <w:tc>
          <w:tcPr>
            <w:tcW w:w="9247" w:type="dxa"/>
            <w:gridSpan w:val="10"/>
            <w:shd w:val="clear" w:color="auto" w:fill="F2F2F2" w:themeFill="background1" w:themeFillShade="F2"/>
            <w:vAlign w:val="center"/>
          </w:tcPr>
          <w:p w14:paraId="6B5DD780" w14:textId="77777777" w:rsidR="00113711" w:rsidRPr="00E12C92" w:rsidRDefault="00113711" w:rsidP="0011138C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113711" w:rsidRPr="00E12C92" w14:paraId="6B5DD784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2" w14:textId="77777777" w:rsidR="00113711" w:rsidRPr="00E12C92" w:rsidRDefault="00113711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 w:rsidR="0037744B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6001" w:type="dxa"/>
            <w:gridSpan w:val="7"/>
            <w:vAlign w:val="center"/>
          </w:tcPr>
          <w:p w14:paraId="6B5DD783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7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5" w14:textId="77777777" w:rsidR="00113711" w:rsidRPr="00E12C92" w:rsidRDefault="00113711" w:rsidP="002B288B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2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2"/>
          </w:p>
        </w:tc>
        <w:tc>
          <w:tcPr>
            <w:tcW w:w="6001" w:type="dxa"/>
            <w:gridSpan w:val="7"/>
            <w:vAlign w:val="center"/>
          </w:tcPr>
          <w:p w14:paraId="6B5DD786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A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8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6001" w:type="dxa"/>
            <w:gridSpan w:val="7"/>
            <w:vAlign w:val="center"/>
          </w:tcPr>
          <w:p w14:paraId="6B5DD789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8D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B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6001" w:type="dxa"/>
            <w:gridSpan w:val="7"/>
            <w:vAlign w:val="center"/>
          </w:tcPr>
          <w:p w14:paraId="6B5DD78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6B5DD790" w14:textId="77777777" w:rsidTr="00CF1DCB">
        <w:trPr>
          <w:trHeight w:val="346"/>
        </w:trPr>
        <w:tc>
          <w:tcPr>
            <w:tcW w:w="3246" w:type="dxa"/>
            <w:gridSpan w:val="3"/>
            <w:shd w:val="clear" w:color="auto" w:fill="F2F2F2" w:themeFill="background1" w:themeFillShade="F2"/>
            <w:vAlign w:val="center"/>
          </w:tcPr>
          <w:p w14:paraId="6B5DD78E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6001" w:type="dxa"/>
            <w:gridSpan w:val="7"/>
            <w:vAlign w:val="center"/>
          </w:tcPr>
          <w:p w14:paraId="6B5DD78F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242675" w:rsidRPr="00E12C92" w14:paraId="6B5DD79B" w14:textId="77777777" w:rsidTr="001E2E3F">
        <w:trPr>
          <w:trHeight w:val="346"/>
        </w:trPr>
        <w:tc>
          <w:tcPr>
            <w:tcW w:w="324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B5DD791" w14:textId="100F37D1" w:rsidR="00242675" w:rsidRDefault="00242675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Coordinates</w:t>
            </w:r>
          </w:p>
          <w:p w14:paraId="32DD10D0" w14:textId="0CE22282" w:rsidR="00242675" w:rsidRPr="00E12C92" w:rsidRDefault="00242675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decimal degrees)</w:t>
            </w:r>
          </w:p>
          <w:p w14:paraId="6B5DD792" w14:textId="22D2E945" w:rsidR="00242675" w:rsidRPr="005C01AD" w:rsidRDefault="00242675" w:rsidP="002B288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F2F2F2" w:themeFill="background1" w:themeFillShade="F2"/>
            <w:vAlign w:val="center"/>
          </w:tcPr>
          <w:p w14:paraId="6B5DD793" w14:textId="77777777" w:rsidR="00242675" w:rsidRPr="00E12C92" w:rsidRDefault="00242675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 xml:space="preserve">Longitude </w:t>
            </w:r>
          </w:p>
        </w:tc>
        <w:tc>
          <w:tcPr>
            <w:tcW w:w="4752" w:type="dxa"/>
            <w:gridSpan w:val="5"/>
            <w:vAlign w:val="center"/>
          </w:tcPr>
          <w:p w14:paraId="6B5DD79A" w14:textId="1C63E8F0" w:rsidR="00242675" w:rsidRPr="00E12C92" w:rsidRDefault="00242675" w:rsidP="00242675">
            <w:pPr>
              <w:ind w:right="14"/>
              <w:rPr>
                <w:rFonts w:ascii="Arial" w:hAnsi="Arial" w:cs="Arial"/>
              </w:rPr>
            </w:pPr>
          </w:p>
        </w:tc>
      </w:tr>
      <w:tr w:rsidR="00242675" w:rsidRPr="00E12C92" w14:paraId="6B5DD7A5" w14:textId="77777777" w:rsidTr="001E2E3F">
        <w:trPr>
          <w:trHeight w:val="346"/>
        </w:trPr>
        <w:tc>
          <w:tcPr>
            <w:tcW w:w="3246" w:type="dxa"/>
            <w:gridSpan w:val="3"/>
            <w:vMerge/>
            <w:shd w:val="clear" w:color="auto" w:fill="F2F2F2" w:themeFill="background1" w:themeFillShade="F2"/>
            <w:vAlign w:val="center"/>
          </w:tcPr>
          <w:p w14:paraId="6B5DD79C" w14:textId="77777777" w:rsidR="00242675" w:rsidRPr="00E12C92" w:rsidRDefault="00242675" w:rsidP="0011138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shd w:val="clear" w:color="auto" w:fill="F2F2F2" w:themeFill="background1" w:themeFillShade="F2"/>
            <w:vAlign w:val="center"/>
          </w:tcPr>
          <w:p w14:paraId="6B5DD79D" w14:textId="77777777" w:rsidR="00242675" w:rsidRPr="00E12C92" w:rsidRDefault="00242675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Latitude</w:t>
            </w:r>
          </w:p>
        </w:tc>
        <w:tc>
          <w:tcPr>
            <w:tcW w:w="4752" w:type="dxa"/>
            <w:gridSpan w:val="5"/>
            <w:vAlign w:val="center"/>
          </w:tcPr>
          <w:p w14:paraId="6B5DD7A4" w14:textId="492F36DB" w:rsidR="00242675" w:rsidRPr="00E12C92" w:rsidRDefault="00242675" w:rsidP="00242675">
            <w:pPr>
              <w:ind w:right="14"/>
              <w:rPr>
                <w:rFonts w:ascii="Arial" w:hAnsi="Arial" w:cs="Arial"/>
              </w:rPr>
            </w:pPr>
          </w:p>
        </w:tc>
      </w:tr>
      <w:tr w:rsidR="00113711" w:rsidRPr="00E12C92" w14:paraId="6B5DD7A8" w14:textId="77777777" w:rsidTr="00CF1DCB">
        <w:trPr>
          <w:trHeight w:val="346"/>
        </w:trPr>
        <w:tc>
          <w:tcPr>
            <w:tcW w:w="32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7A6" w14:textId="77777777" w:rsidR="00113711" w:rsidRPr="00E12C92" w:rsidRDefault="00FD523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311952">
              <w:rPr>
                <w:rFonts w:ascii="Arial" w:hAnsi="Arial"/>
                <w:b/>
              </w:rPr>
              <w:t>4)</w:t>
            </w:r>
            <w:r w:rsidRPr="00311952">
              <w:rPr>
                <w:rFonts w:ascii="Arial" w:hAnsi="Arial"/>
                <w:b/>
              </w:rPr>
              <w:tab/>
              <w:t>Website address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vAlign w:val="center"/>
          </w:tcPr>
          <w:p w14:paraId="6B5DD7A7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6B5DD7AB" w14:textId="77777777" w:rsidTr="00CF1DCB">
        <w:trPr>
          <w:trHeight w:val="346"/>
        </w:trPr>
        <w:tc>
          <w:tcPr>
            <w:tcW w:w="492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7A9" w14:textId="77777777" w:rsidR="00BE004B" w:rsidRPr="00426D42" w:rsidRDefault="00426D42" w:rsidP="00CF1DCB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5</w:t>
            </w:r>
            <w:r w:rsidR="0037744B">
              <w:rPr>
                <w:rFonts w:ascii="Arial" w:hAnsi="Arial"/>
                <w:b/>
              </w:rPr>
              <w:t>)</w:t>
            </w:r>
            <w:r w:rsidR="0037744B">
              <w:rPr>
                <w:rFonts w:ascii="Arial" w:hAnsi="Arial"/>
                <w:b/>
              </w:rPr>
              <w:tab/>
              <w:t>Year Constructed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  <w:vAlign w:val="center"/>
          </w:tcPr>
          <w:p w14:paraId="6B5DD7AA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6B5DD7AE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6B5DD7AC" w14:textId="77777777" w:rsidR="00BE004B" w:rsidRPr="00426D42" w:rsidRDefault="00426D42" w:rsidP="00CF1DCB">
            <w:pPr>
              <w:tabs>
                <w:tab w:val="left" w:pos="435"/>
              </w:tabs>
              <w:ind w:left="426" w:hanging="426"/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 w:rsidR="00CF1DCB">
              <w:rPr>
                <w:rFonts w:ascii="Arial" w:hAnsi="Arial"/>
                <w:b/>
              </w:rPr>
              <w:t>6</w:t>
            </w:r>
            <w:r w:rsidRPr="00426D42">
              <w:rPr>
                <w:rFonts w:ascii="Arial" w:hAnsi="Arial"/>
                <w:b/>
              </w:rPr>
              <w:t>)</w:t>
            </w:r>
            <w:r w:rsidRPr="00426D42">
              <w:rPr>
                <w:rFonts w:ascii="Arial" w:hAnsi="Arial"/>
                <w:b/>
              </w:rPr>
              <w:tab/>
              <w:t>Year Renovated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>Upgraded (if relevant)</w:t>
            </w:r>
          </w:p>
        </w:tc>
        <w:tc>
          <w:tcPr>
            <w:tcW w:w="4324" w:type="dxa"/>
            <w:gridSpan w:val="3"/>
            <w:vAlign w:val="center"/>
          </w:tcPr>
          <w:p w14:paraId="6B5DD7AD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37744B" w:rsidRPr="00E12C92" w14:paraId="6B5DD7B1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6B5DD7AF" w14:textId="77777777" w:rsidR="0037744B" w:rsidRPr="00426D42" w:rsidRDefault="00CF1DCB" w:rsidP="0011138C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</w:t>
            </w:r>
            <w:r w:rsidR="0037744B">
              <w:rPr>
                <w:rFonts w:ascii="Arial" w:hAnsi="Arial"/>
                <w:b/>
              </w:rPr>
              <w:t xml:space="preserve">) </w:t>
            </w:r>
            <w:r w:rsidR="00B963F4"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 xml:space="preserve">Total Land Area </w:t>
            </w:r>
            <w:r w:rsidR="0037744B" w:rsidRPr="00426D42">
              <w:rPr>
                <w:rFonts w:ascii="Arial" w:hAnsi="Arial"/>
                <w:b/>
              </w:rPr>
              <w:t>(m</w:t>
            </w:r>
            <w:r w:rsidR="0037744B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3"/>
            <w:vAlign w:val="center"/>
          </w:tcPr>
          <w:p w14:paraId="6B5DD7B0" w14:textId="77777777" w:rsidR="0037744B" w:rsidRPr="00E12C92" w:rsidRDefault="003774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6B5DD7B4" w14:textId="77777777" w:rsidTr="00CF1DCB">
        <w:trPr>
          <w:trHeight w:val="346"/>
        </w:trPr>
        <w:tc>
          <w:tcPr>
            <w:tcW w:w="4923" w:type="dxa"/>
            <w:gridSpan w:val="7"/>
            <w:shd w:val="clear" w:color="auto" w:fill="F2F2F2" w:themeFill="background1" w:themeFillShade="F2"/>
            <w:vAlign w:val="center"/>
          </w:tcPr>
          <w:p w14:paraId="6B5DD7B2" w14:textId="77777777" w:rsidR="00BE004B" w:rsidRPr="00426D42" w:rsidRDefault="00CF1DCB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(8</w:t>
            </w:r>
            <w:r w:rsidR="00426D42" w:rsidRPr="00426D42">
              <w:rPr>
                <w:rFonts w:ascii="Arial" w:hAnsi="Arial"/>
                <w:b/>
              </w:rPr>
              <w:t xml:space="preserve">) </w:t>
            </w:r>
            <w:r w:rsidR="00426D42">
              <w:rPr>
                <w:rFonts w:ascii="Arial" w:hAnsi="Arial"/>
                <w:b/>
              </w:rPr>
              <w:t xml:space="preserve"> </w:t>
            </w:r>
            <w:r w:rsidR="00426D42" w:rsidRPr="00426D42">
              <w:rPr>
                <w:rFonts w:ascii="Arial" w:hAnsi="Arial"/>
                <w:b/>
              </w:rPr>
              <w:t>Total Built-up Area (m</w:t>
            </w:r>
            <w:r w:rsidR="00426D42"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4" w:type="dxa"/>
            <w:gridSpan w:val="3"/>
            <w:vAlign w:val="center"/>
          </w:tcPr>
          <w:p w14:paraId="6B5DD7B3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426D42" w:rsidRPr="00E12C92" w14:paraId="6B5DD7B6" w14:textId="77777777" w:rsidTr="0037744B">
        <w:trPr>
          <w:trHeight w:val="346"/>
        </w:trPr>
        <w:tc>
          <w:tcPr>
            <w:tcW w:w="9247" w:type="dxa"/>
            <w:gridSpan w:val="10"/>
            <w:shd w:val="clear" w:color="auto" w:fill="F2F2F2" w:themeFill="background1" w:themeFillShade="F2"/>
            <w:vAlign w:val="center"/>
          </w:tcPr>
          <w:p w14:paraId="6B5DD7B5" w14:textId="77777777" w:rsidR="0011138C" w:rsidRPr="0037744B" w:rsidRDefault="00CF1DCB" w:rsidP="0037744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(9</w:t>
            </w:r>
            <w:r w:rsidR="00426D42" w:rsidRPr="00426D42">
              <w:rPr>
                <w:rFonts w:ascii="Arial" w:hAnsi="Arial"/>
                <w:b/>
                <w:bCs/>
              </w:rPr>
              <w:t>) All Types of Meat Processed by the Establishment:</w:t>
            </w:r>
          </w:p>
        </w:tc>
      </w:tr>
      <w:tr w:rsidR="00426D42" w:rsidRPr="00E12C92" w14:paraId="6B5DD7C6" w14:textId="77777777" w:rsidTr="00CF1DCB">
        <w:trPr>
          <w:trHeight w:val="346"/>
        </w:trPr>
        <w:tc>
          <w:tcPr>
            <w:tcW w:w="3077" w:type="dxa"/>
            <w:gridSpan w:val="2"/>
            <w:tcBorders>
              <w:bottom w:val="nil"/>
              <w:right w:val="nil"/>
            </w:tcBorders>
            <w:vAlign w:val="center"/>
          </w:tcPr>
          <w:p w14:paraId="6B5DD7B7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Beef/Veal</w:t>
            </w:r>
          </w:p>
          <w:p w14:paraId="6B5DD7B8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Mutton/Lamb</w:t>
            </w:r>
          </w:p>
          <w:p w14:paraId="6B5DD7B9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Pork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6B5DD7BA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Suckling Pig</w:t>
            </w:r>
          </w:p>
          <w:p w14:paraId="6B5DD7BB" w14:textId="77777777" w:rsidR="00426D42" w:rsidRPr="00A92D6A" w:rsidRDefault="0037744B" w:rsidP="0011138C">
            <w:pPr>
              <w:ind w:left="1985" w:hanging="1985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Small Pig</w:t>
            </w:r>
            <w:r w:rsidR="00426D42" w:rsidRPr="00426D42">
              <w:rPr>
                <w:rFonts w:ascii="Arial" w:hAnsi="Arial"/>
                <w:bCs/>
              </w:rPr>
              <w:tab/>
            </w:r>
            <w:r w:rsidR="00426D42">
              <w:rPr>
                <w:rFonts w:ascii="Arial" w:hAnsi="Arial"/>
                <w:bCs/>
              </w:rPr>
              <w:t xml:space="preserve">   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  <w:tc>
          <w:tcPr>
            <w:tcW w:w="308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B5DD7BC" w14:textId="77777777" w:rsidR="00A92D6A" w:rsidRPr="00A92D6A" w:rsidRDefault="0037744B" w:rsidP="0011138C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  <w:sz w:val="22"/>
                <w:szCs w:val="22"/>
              </w:rPr>
            </w:r>
            <w:r w:rsidR="00717D1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A92D6A">
              <w:rPr>
                <w:rFonts w:ascii="Arial" w:hAnsi="Arial"/>
                <w:bCs/>
                <w:sz w:val="22"/>
                <w:szCs w:val="22"/>
              </w:rPr>
              <w:t xml:space="preserve"> Chicken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6B5DD7BD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Duck</w:t>
            </w:r>
          </w:p>
          <w:p w14:paraId="6B5DD7BE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Goose</w:t>
            </w:r>
          </w:p>
          <w:p w14:paraId="6B5DD7BF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Turkey</w:t>
            </w:r>
          </w:p>
          <w:p w14:paraId="6B5DD7C0" w14:textId="77777777" w:rsidR="00A92D6A" w:rsidRPr="00A92D6A" w:rsidRDefault="0037744B" w:rsidP="0011138C">
            <w:pPr>
              <w:tabs>
                <w:tab w:val="left" w:pos="459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>
              <w:rPr>
                <w:rFonts w:ascii="Arial" w:hAnsi="Arial"/>
                <w:bCs/>
              </w:rPr>
              <w:t xml:space="preserve"> </w:t>
            </w:r>
            <w:r w:rsidR="00A92D6A" w:rsidRPr="00426D42">
              <w:rPr>
                <w:rFonts w:ascii="Arial" w:hAnsi="Arial"/>
                <w:bCs/>
              </w:rPr>
              <w:t>Ostrich</w:t>
            </w:r>
          </w:p>
        </w:tc>
        <w:tc>
          <w:tcPr>
            <w:tcW w:w="3088" w:type="dxa"/>
            <w:gridSpan w:val="2"/>
            <w:tcBorders>
              <w:left w:val="nil"/>
              <w:bottom w:val="nil"/>
            </w:tcBorders>
            <w:vAlign w:val="center"/>
          </w:tcPr>
          <w:p w14:paraId="6B5DD7C1" w14:textId="77777777" w:rsid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Emu</w:t>
            </w:r>
          </w:p>
          <w:p w14:paraId="6B5DD7C2" w14:textId="77777777" w:rsidR="00A92D6A" w:rsidRPr="00A92D6A" w:rsidRDefault="00A92D6A" w:rsidP="0011138C">
            <w:pPr>
              <w:pStyle w:val="Header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  <w:sz w:val="22"/>
                <w:szCs w:val="22"/>
              </w:rPr>
            </w:r>
            <w:r w:rsidR="00717D1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Quail</w:t>
            </w:r>
          </w:p>
          <w:p w14:paraId="6B5DD7C3" w14:textId="77777777" w:rsidR="00A92D6A" w:rsidRPr="00A92D6A" w:rsidRDefault="00A92D6A" w:rsidP="0011138C">
            <w:pPr>
              <w:pStyle w:val="Header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  <w:sz w:val="22"/>
                <w:szCs w:val="22"/>
              </w:rPr>
            </w:r>
            <w:r w:rsidR="00717D1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Kangaroo</w:t>
            </w:r>
          </w:p>
          <w:p w14:paraId="6B5DD7C4" w14:textId="77777777" w:rsidR="00426D42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Venison</w:t>
            </w:r>
          </w:p>
          <w:p w14:paraId="6B5DD7C5" w14:textId="77777777" w:rsidR="00A92D6A" w:rsidRP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Offal</w:t>
            </w:r>
          </w:p>
        </w:tc>
      </w:tr>
      <w:tr w:rsidR="00A92D6A" w:rsidRPr="00E12C92" w14:paraId="6B5DD7C8" w14:textId="77777777" w:rsidTr="0011138C">
        <w:trPr>
          <w:trHeight w:val="346"/>
        </w:trPr>
        <w:tc>
          <w:tcPr>
            <w:tcW w:w="9247" w:type="dxa"/>
            <w:gridSpan w:val="10"/>
            <w:tcBorders>
              <w:top w:val="nil"/>
            </w:tcBorders>
            <w:vAlign w:val="center"/>
          </w:tcPr>
          <w:p w14:paraId="6B5DD7C7" w14:textId="77777777" w:rsidR="0020511F" w:rsidRPr="0037744B" w:rsidRDefault="0037744B" w:rsidP="0011138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717D1E">
              <w:rPr>
                <w:rFonts w:ascii="Arial" w:hAnsi="Arial" w:cs="Arial"/>
                <w:bCs/>
              </w:rPr>
            </w:r>
            <w:r w:rsidR="00717D1E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 w:cs="Arial"/>
                <w:bCs/>
              </w:rPr>
              <w:t xml:space="preserve"> </w:t>
            </w:r>
            <w:r w:rsidR="00A92D6A" w:rsidRPr="009C0835">
              <w:rPr>
                <w:rFonts w:ascii="Arial" w:hAnsi="Arial"/>
                <w:bCs/>
              </w:rPr>
              <w:t>Others</w:t>
            </w:r>
            <w:r w:rsidR="00A92D6A" w:rsidRPr="00B963F4">
              <w:rPr>
                <w:rFonts w:ascii="Arial" w:hAnsi="Arial"/>
                <w:bCs/>
              </w:rPr>
              <w:t xml:space="preserve"> 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(pl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ea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s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 xml:space="preserve"> specify):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A92D6A" w:rsidRPr="00E12C92" w14:paraId="6B5DD7CA" w14:textId="77777777" w:rsidTr="00490AB5">
        <w:trPr>
          <w:trHeight w:val="345"/>
        </w:trPr>
        <w:tc>
          <w:tcPr>
            <w:tcW w:w="9247" w:type="dxa"/>
            <w:gridSpan w:val="10"/>
            <w:shd w:val="clear" w:color="auto" w:fill="F2F2F2" w:themeFill="background1" w:themeFillShade="F2"/>
            <w:vAlign w:val="center"/>
          </w:tcPr>
          <w:p w14:paraId="6B5DD7C9" w14:textId="77777777" w:rsidR="00490AB5" w:rsidRPr="00490AB5" w:rsidRDefault="00A92D6A" w:rsidP="00837BFD">
            <w:pPr>
              <w:rPr>
                <w:rFonts w:ascii="Arial" w:hAnsi="Arial" w:cs="Arial"/>
                <w:b/>
                <w:bCs/>
                <w:szCs w:val="24"/>
              </w:rPr>
            </w:pPr>
            <w:r w:rsidRPr="00A92D6A">
              <w:rPr>
                <w:rFonts w:ascii="Arial" w:hAnsi="Arial" w:cs="Arial"/>
                <w:b/>
                <w:bCs/>
                <w:szCs w:val="24"/>
              </w:rPr>
              <w:t>(1</w:t>
            </w:r>
            <w:r w:rsidR="00CF1DCB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) </w:t>
            </w:r>
            <w:r w:rsidR="00837BFD">
              <w:rPr>
                <w:rFonts w:ascii="Arial" w:hAnsi="Arial" w:cs="Arial"/>
                <w:b/>
                <w:bCs/>
                <w:szCs w:val="24"/>
              </w:rPr>
              <w:t>Products I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 xml:space="preserve">ntended for </w:t>
            </w:r>
            <w:r w:rsidR="00837BFD">
              <w:rPr>
                <w:rFonts w:ascii="Arial" w:hAnsi="Arial" w:cs="Arial"/>
                <w:b/>
                <w:bCs/>
                <w:szCs w:val="24"/>
              </w:rPr>
              <w:t>E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>xport to Singapore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CF1DCB" w:rsidRPr="00E12C92" w14:paraId="6B5DD7CF" w14:textId="77777777" w:rsidTr="00CF1DCB">
        <w:trPr>
          <w:trHeight w:val="346"/>
        </w:trPr>
        <w:tc>
          <w:tcPr>
            <w:tcW w:w="3618" w:type="dxa"/>
            <w:gridSpan w:val="4"/>
            <w:shd w:val="clear" w:color="auto" w:fill="F2F2F2" w:themeFill="background1" w:themeFillShade="F2"/>
            <w:vAlign w:val="center"/>
          </w:tcPr>
          <w:p w14:paraId="6B5DD7CB" w14:textId="77777777" w:rsidR="00CF1DCB" w:rsidRPr="005B06F1" w:rsidRDefault="00CF1DCB" w:rsidP="00CF1DCB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Product name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14:paraId="6B5DD7CC" w14:textId="77777777" w:rsidR="00CF1DCB" w:rsidRPr="00CF1DCB" w:rsidRDefault="00CF1DCB" w:rsidP="00490AB5">
            <w:pPr>
              <w:rPr>
                <w:rFonts w:ascii="Arial" w:hAnsi="Arial" w:cs="Arial"/>
                <w:b/>
              </w:rPr>
            </w:pPr>
            <w:r w:rsidRPr="00CF1DCB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  <w:vAlign w:val="center"/>
          </w:tcPr>
          <w:p w14:paraId="6B5DD7CD" w14:textId="77777777" w:rsidR="00CF1DCB" w:rsidRPr="00CF1DCB" w:rsidRDefault="00CF1DCB" w:rsidP="00490AB5">
            <w:pPr>
              <w:rPr>
                <w:rFonts w:ascii="Arial" w:hAnsi="Arial" w:cs="Arial"/>
                <w:b/>
              </w:rPr>
            </w:pPr>
            <w:r w:rsidRPr="00CF1DC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eat cut used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6B5DD7CE" w14:textId="77777777" w:rsidR="00CF1DCB" w:rsidRPr="00CF1DCB" w:rsidRDefault="00CF1DCB" w:rsidP="00490A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(Chilled/Frozen/Retort)</w:t>
            </w:r>
          </w:p>
        </w:tc>
      </w:tr>
      <w:tr w:rsidR="00CF1DCB" w:rsidRPr="00E12C92" w14:paraId="6B5DD7D4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0" w14:textId="77777777" w:rsidR="00CF1DCB" w:rsidRPr="00CF1DCB" w:rsidRDefault="00CF1DCB" w:rsidP="00CF1DCB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proofErr w:type="gramStart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e.g.</w:t>
            </w:r>
            <w:proofErr w:type="gramEnd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 Sausage</w:t>
            </w:r>
          </w:p>
        </w:tc>
        <w:tc>
          <w:tcPr>
            <w:tcW w:w="1260" w:type="dxa"/>
            <w:gridSpan w:val="2"/>
            <w:vAlign w:val="center"/>
          </w:tcPr>
          <w:p w14:paraId="6B5DD7D1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Pork and chicken</w:t>
            </w:r>
          </w:p>
        </w:tc>
        <w:tc>
          <w:tcPr>
            <w:tcW w:w="1710" w:type="dxa"/>
            <w:gridSpan w:val="3"/>
            <w:vAlign w:val="center"/>
          </w:tcPr>
          <w:p w14:paraId="6B5DD7D2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Muscle and fat</w:t>
            </w:r>
          </w:p>
        </w:tc>
        <w:tc>
          <w:tcPr>
            <w:tcW w:w="2659" w:type="dxa"/>
            <w:vAlign w:val="center"/>
          </w:tcPr>
          <w:p w14:paraId="6B5DD7D3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Frozen</w:t>
            </w:r>
          </w:p>
        </w:tc>
      </w:tr>
      <w:tr w:rsidR="00CF1DCB" w:rsidRPr="00E12C92" w14:paraId="6B5DD7D9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5" w14:textId="77777777" w:rsidR="00CF1DCB" w:rsidRPr="00CF1DCB" w:rsidRDefault="00CF1DCB" w:rsidP="00CF1DCB">
            <w:pPr>
              <w:pStyle w:val="Header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</w:pPr>
            <w:proofErr w:type="gramStart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>e.g.</w:t>
            </w:r>
            <w:proofErr w:type="gramEnd"/>
            <w:r w:rsidRPr="00CF1DCB">
              <w:rPr>
                <w:rFonts w:ascii="Arial" w:hAnsi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 Braised pork ribs</w:t>
            </w:r>
          </w:p>
        </w:tc>
        <w:tc>
          <w:tcPr>
            <w:tcW w:w="1260" w:type="dxa"/>
            <w:gridSpan w:val="2"/>
            <w:vAlign w:val="center"/>
          </w:tcPr>
          <w:p w14:paraId="6B5DD7D6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  <w:lang w:val="en-GB"/>
              </w:rPr>
              <w:t>Pork</w:t>
            </w:r>
          </w:p>
        </w:tc>
        <w:tc>
          <w:tcPr>
            <w:tcW w:w="1710" w:type="dxa"/>
            <w:gridSpan w:val="3"/>
            <w:vAlign w:val="center"/>
          </w:tcPr>
          <w:p w14:paraId="6B5DD7D7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Ribs</w:t>
            </w:r>
          </w:p>
        </w:tc>
        <w:tc>
          <w:tcPr>
            <w:tcW w:w="2659" w:type="dxa"/>
            <w:vAlign w:val="center"/>
          </w:tcPr>
          <w:p w14:paraId="6B5DD7D8" w14:textId="77777777" w:rsidR="00CF1DCB" w:rsidRPr="00CF1DCB" w:rsidRDefault="00CF1DCB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F1DCB">
              <w:rPr>
                <w:rFonts w:ascii="Arial" w:hAnsi="Arial" w:cs="Arial"/>
                <w:i/>
                <w:color w:val="808080" w:themeColor="background1" w:themeShade="80"/>
              </w:rPr>
              <w:t>Canned</w:t>
            </w:r>
          </w:p>
        </w:tc>
      </w:tr>
      <w:tr w:rsidR="00CF1DCB" w:rsidRPr="00E12C92" w14:paraId="6B5DD7DE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A" w14:textId="77777777" w:rsidR="00CF1DCB" w:rsidRPr="00CF1DCB" w:rsidRDefault="00CF1DCB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DB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B5DD7DC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vAlign w:val="center"/>
          </w:tcPr>
          <w:p w14:paraId="6B5DD7DD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E3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DF" w14:textId="77777777" w:rsidR="00CF1DCB" w:rsidRPr="00CF1DCB" w:rsidRDefault="00CF1DCB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0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B5DD7E1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vAlign w:val="center"/>
          </w:tcPr>
          <w:p w14:paraId="6B5DD7E2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E8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E4" w14:textId="77777777" w:rsidR="00CF1DCB" w:rsidRPr="00CF1DCB" w:rsidRDefault="00CF1DCB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5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B5DD7E6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vAlign w:val="center"/>
          </w:tcPr>
          <w:p w14:paraId="6B5DD7E7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ED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E9" w14:textId="77777777" w:rsidR="00CF1DCB" w:rsidRPr="00CF1DCB" w:rsidRDefault="00CF1DCB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A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B5DD7EB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vAlign w:val="center"/>
          </w:tcPr>
          <w:p w14:paraId="6B5DD7EC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CF1DCB" w:rsidRPr="00E12C92" w14:paraId="6B5DD7F2" w14:textId="77777777" w:rsidTr="00CF1DCB">
        <w:trPr>
          <w:trHeight w:val="346"/>
        </w:trPr>
        <w:tc>
          <w:tcPr>
            <w:tcW w:w="3618" w:type="dxa"/>
            <w:gridSpan w:val="4"/>
            <w:vAlign w:val="center"/>
          </w:tcPr>
          <w:p w14:paraId="6B5DD7EE" w14:textId="77777777" w:rsidR="00CF1DCB" w:rsidRPr="00CF1DCB" w:rsidRDefault="00CF1DCB" w:rsidP="00CF1DCB">
            <w:pPr>
              <w:pStyle w:val="Header"/>
              <w:tabs>
                <w:tab w:val="left" w:pos="1816"/>
                <w:tab w:val="left" w:pos="2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5DD7EF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B5DD7F0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  <w:tc>
          <w:tcPr>
            <w:tcW w:w="2659" w:type="dxa"/>
            <w:vAlign w:val="center"/>
          </w:tcPr>
          <w:p w14:paraId="6B5DD7F1" w14:textId="77777777" w:rsidR="00CF1DCB" w:rsidRPr="00CF1DCB" w:rsidRDefault="00CF1DCB" w:rsidP="00B963F4">
            <w:pPr>
              <w:rPr>
                <w:rFonts w:ascii="Arial" w:hAnsi="Arial" w:cs="Arial"/>
                <w:i/>
              </w:rPr>
            </w:pPr>
          </w:p>
        </w:tc>
      </w:tr>
      <w:tr w:rsidR="00B3667A" w:rsidRPr="00E12C92" w14:paraId="6B5DD7F4" w14:textId="77777777" w:rsidTr="00271BE1">
        <w:trPr>
          <w:trHeight w:val="346"/>
        </w:trPr>
        <w:tc>
          <w:tcPr>
            <w:tcW w:w="9247" w:type="dxa"/>
            <w:gridSpan w:val="10"/>
            <w:shd w:val="clear" w:color="auto" w:fill="F2F2F2" w:themeFill="background1" w:themeFillShade="F2"/>
            <w:vAlign w:val="center"/>
          </w:tcPr>
          <w:p w14:paraId="6B5DD7F3" w14:textId="77777777" w:rsidR="00856ECE" w:rsidRPr="00856ECE" w:rsidRDefault="00B3667A" w:rsidP="00CF1DCB">
            <w:pPr>
              <w:rPr>
                <w:rFonts w:ascii="Arial" w:hAnsi="Arial" w:cs="Arial"/>
                <w:i/>
                <w:color w:val="0070C0"/>
                <w:szCs w:val="24"/>
              </w:rPr>
            </w:pPr>
            <w:r w:rsidRPr="005D4E95">
              <w:rPr>
                <w:rFonts w:ascii="Arial" w:hAnsi="Arial"/>
                <w:b/>
                <w:bCs/>
              </w:rPr>
              <w:lastRenderedPageBreak/>
              <w:t>(1</w:t>
            </w:r>
            <w:r w:rsidR="00CF1DCB">
              <w:rPr>
                <w:rFonts w:ascii="Arial" w:hAnsi="Arial"/>
                <w:b/>
                <w:bCs/>
              </w:rPr>
              <w:t>1</w:t>
            </w:r>
            <w:r w:rsidRPr="005D4E95">
              <w:rPr>
                <w:rFonts w:ascii="Arial" w:hAnsi="Arial"/>
                <w:b/>
                <w:bCs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B3667A">
              <w:rPr>
                <w:rFonts w:ascii="Arial" w:hAnsi="Arial" w:cs="Arial"/>
                <w:b/>
                <w:bCs/>
                <w:szCs w:val="24"/>
              </w:rPr>
              <w:t xml:space="preserve">Export History </w:t>
            </w:r>
          </w:p>
        </w:tc>
      </w:tr>
      <w:tr w:rsidR="005B06F1" w:rsidRPr="00E12C92" w14:paraId="6B5DD7FA" w14:textId="77777777" w:rsidTr="00CF1DCB">
        <w:trPr>
          <w:trHeight w:val="1199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6B5DD7F5" w14:textId="77777777" w:rsidR="005B06F1" w:rsidRPr="00053EB6" w:rsidRDefault="005B06F1" w:rsidP="005B06F1">
            <w:pPr>
              <w:spacing w:before="100" w:beforeAutospacing="1"/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</w:pPr>
            <w:r w:rsidRPr="00053EB6">
              <w:rPr>
                <w:rFonts w:ascii="Arial" w:hAnsi="Arial" w:cs="Arial"/>
              </w:rPr>
              <w:t>(</w:t>
            </w:r>
            <w:proofErr w:type="spellStart"/>
            <w:r w:rsidRPr="00053EB6">
              <w:rPr>
                <w:rFonts w:ascii="Arial" w:hAnsi="Arial" w:cs="Arial"/>
              </w:rPr>
              <w:t>i</w:t>
            </w:r>
            <w:proofErr w:type="spellEnd"/>
            <w:r w:rsidRPr="00053EB6">
              <w:rPr>
                <w:rFonts w:ascii="Arial" w:hAnsi="Arial" w:cs="Arial"/>
              </w:rPr>
              <w:t>) Export history of products intended for export to Singapore</w:t>
            </w:r>
          </w:p>
        </w:tc>
        <w:tc>
          <w:tcPr>
            <w:tcW w:w="6873" w:type="dxa"/>
            <w:gridSpan w:val="9"/>
            <w:shd w:val="clear" w:color="auto" w:fill="auto"/>
            <w:vAlign w:val="center"/>
          </w:tcPr>
          <w:p w14:paraId="6B5DD7F6" w14:textId="40FD0066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List products and </w:t>
            </w:r>
            <w:r>
              <w:rPr>
                <w:rFonts w:ascii="Arial" w:hAnsi="Arial" w:cs="Arial"/>
              </w:rPr>
              <w:t>state countr</w:t>
            </w:r>
            <w:r w:rsidR="006C3DB8">
              <w:rPr>
                <w:rFonts w:ascii="Arial" w:hAnsi="Arial" w:cs="Arial"/>
              </w:rPr>
              <w:t>ies</w:t>
            </w:r>
            <w:r w:rsidR="004529B5">
              <w:rPr>
                <w:rFonts w:ascii="Arial" w:hAnsi="Arial" w:cs="Arial"/>
              </w:rPr>
              <w:t>/Regions</w:t>
            </w:r>
            <w:r w:rsidR="009E35A9">
              <w:rPr>
                <w:rFonts w:ascii="Arial" w:hAnsi="Arial" w:cs="Arial"/>
              </w:rPr>
              <w:t xml:space="preserve"> exported to</w:t>
            </w:r>
            <w:r w:rsidRPr="005B06F1">
              <w:rPr>
                <w:rFonts w:ascii="Arial" w:hAnsi="Arial" w:cs="Arial"/>
              </w:rPr>
              <w:t>:</w:t>
            </w:r>
          </w:p>
          <w:p w14:paraId="6B5DD7F7" w14:textId="06EBD1FA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</w:t>
            </w:r>
            <w:proofErr w:type="spellStart"/>
            <w:r w:rsidRPr="005B06F1">
              <w:rPr>
                <w:rFonts w:ascii="Arial" w:hAnsi="Arial" w:cs="Arial"/>
              </w:rPr>
              <w:t>i</w:t>
            </w:r>
            <w:proofErr w:type="spellEnd"/>
            <w:r w:rsidRPr="005B06F1">
              <w:rPr>
                <w:rFonts w:ascii="Arial" w:hAnsi="Arial" w:cs="Arial"/>
              </w:rPr>
              <w:t>)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proofErr w:type="gramStart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F1DCB">
              <w:rPr>
                <w:rFonts w:ascii="Arial" w:hAnsi="Arial" w:cs="Arial"/>
                <w:i/>
                <w:color w:val="808080" w:themeColor="background1" w:themeShade="80"/>
              </w:rPr>
              <w:t>Pork and chicken sausage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>– Country</w:t>
            </w:r>
            <w:r w:rsidR="004529B5">
              <w:rPr>
                <w:rFonts w:ascii="Arial" w:hAnsi="Arial" w:cs="Arial"/>
                <w:i/>
                <w:color w:val="808080" w:themeColor="background1" w:themeShade="80"/>
              </w:rPr>
              <w:t>/Region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 xml:space="preserve"> X</w:t>
            </w:r>
          </w:p>
          <w:p w14:paraId="6B5DD7F8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6B5DD7F9" w14:textId="77777777" w:rsidR="005B06F1" w:rsidRPr="00E87B97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</w:tc>
      </w:tr>
      <w:tr w:rsidR="00856ECE" w:rsidRPr="00E12C92" w14:paraId="6B5DD800" w14:textId="77777777" w:rsidTr="00CF1DCB">
        <w:trPr>
          <w:trHeight w:val="1217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6B5DD7FB" w14:textId="77777777" w:rsidR="005B06F1" w:rsidRPr="00053EB6" w:rsidRDefault="00856ECE" w:rsidP="00856ECE">
            <w:pPr>
              <w:rPr>
                <w:rFonts w:ascii="Arial" w:hAnsi="Arial" w:cs="Arial"/>
                <w:szCs w:val="24"/>
              </w:rPr>
            </w:pPr>
            <w:r w:rsidRPr="00053EB6">
              <w:rPr>
                <w:rFonts w:ascii="Arial" w:hAnsi="Arial" w:cs="Arial"/>
                <w:szCs w:val="24"/>
              </w:rPr>
              <w:t xml:space="preserve">(ii) </w:t>
            </w:r>
            <w:r w:rsidR="005B06F1" w:rsidRPr="00053EB6">
              <w:rPr>
                <w:rFonts w:ascii="Arial" w:hAnsi="Arial" w:cs="Arial"/>
                <w:szCs w:val="24"/>
              </w:rPr>
              <w:t xml:space="preserve">Proof of export </w:t>
            </w:r>
          </w:p>
          <w:p w14:paraId="6B5DD7FC" w14:textId="77777777" w:rsidR="00856ECE" w:rsidRPr="00053EB6" w:rsidRDefault="00856ECE" w:rsidP="005B06F1">
            <w:pPr>
              <w:rPr>
                <w:rFonts w:ascii="Arial" w:hAnsi="Arial" w:cs="Arial"/>
              </w:rPr>
            </w:pPr>
          </w:p>
        </w:tc>
        <w:tc>
          <w:tcPr>
            <w:tcW w:w="6873" w:type="dxa"/>
            <w:gridSpan w:val="9"/>
            <w:vAlign w:val="center"/>
          </w:tcPr>
          <w:p w14:paraId="6B5DD7FD" w14:textId="0B426126" w:rsidR="005B06F1" w:rsidRDefault="005B06F1" w:rsidP="005B06F1">
            <w:pPr>
              <w:rPr>
                <w:rFonts w:ascii="Arial" w:hAnsi="Arial" w:cs="Arial"/>
                <w:szCs w:val="24"/>
              </w:rPr>
            </w:pPr>
            <w:r w:rsidRPr="005B06F1">
              <w:rPr>
                <w:rFonts w:ascii="Arial" w:hAnsi="Arial" w:cs="Arial"/>
                <w:szCs w:val="24"/>
              </w:rPr>
              <w:t>Provide the health certificate that accompanied the last export of the products to the importing country</w:t>
            </w:r>
            <w:r w:rsidR="004529B5">
              <w:rPr>
                <w:rFonts w:ascii="Arial" w:hAnsi="Arial" w:cs="Arial"/>
                <w:szCs w:val="24"/>
              </w:rPr>
              <w:t>(s)</w:t>
            </w:r>
            <w:r w:rsidRPr="005B06F1">
              <w:rPr>
                <w:rFonts w:ascii="Arial" w:hAnsi="Arial" w:cs="Arial"/>
                <w:szCs w:val="24"/>
              </w:rPr>
              <w:t>/</w:t>
            </w:r>
            <w:r w:rsidR="004529B5">
              <w:rPr>
                <w:rFonts w:ascii="Arial" w:hAnsi="Arial" w:cs="Arial"/>
                <w:szCs w:val="24"/>
              </w:rPr>
              <w:t xml:space="preserve">region(s) </w:t>
            </w:r>
            <w:r w:rsidRPr="005B06F1">
              <w:rPr>
                <w:rFonts w:ascii="Arial" w:hAnsi="Arial" w:cs="Arial"/>
                <w:szCs w:val="24"/>
              </w:rPr>
              <w:t xml:space="preserve">as listed in </w:t>
            </w:r>
            <w:r w:rsidR="0053403B">
              <w:rPr>
                <w:rFonts w:ascii="Arial" w:hAnsi="Arial" w:cs="Arial"/>
                <w:szCs w:val="24"/>
              </w:rPr>
              <w:t>A</w:t>
            </w:r>
            <w:r w:rsidRPr="005B06F1">
              <w:rPr>
                <w:rFonts w:ascii="Arial" w:hAnsi="Arial" w:cs="Arial"/>
                <w:szCs w:val="24"/>
              </w:rPr>
              <w:t>1</w:t>
            </w:r>
            <w:r w:rsidR="0053403B">
              <w:rPr>
                <w:rFonts w:ascii="Arial" w:hAnsi="Arial" w:cs="Arial"/>
                <w:szCs w:val="24"/>
              </w:rPr>
              <w:t>1</w:t>
            </w:r>
            <w:r w:rsidRPr="005B06F1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5B06F1">
              <w:rPr>
                <w:rFonts w:ascii="Arial" w:hAnsi="Arial" w:cs="Arial"/>
                <w:szCs w:val="24"/>
              </w:rPr>
              <w:t>i</w:t>
            </w:r>
            <w:proofErr w:type="spellEnd"/>
            <w:r w:rsidRPr="005B06F1">
              <w:rPr>
                <w:rFonts w:ascii="Arial" w:hAnsi="Arial" w:cs="Arial"/>
                <w:szCs w:val="24"/>
              </w:rPr>
              <w:t xml:space="preserve">). </w:t>
            </w:r>
          </w:p>
          <w:p w14:paraId="6B5DD7FE" w14:textId="77777777" w:rsidR="00E87B97" w:rsidRDefault="00E87B97" w:rsidP="00E87B97">
            <w:pPr>
              <w:rPr>
                <w:rFonts w:ascii="Arial" w:hAnsi="Arial"/>
                <w:bCs/>
              </w:rPr>
            </w:pPr>
          </w:p>
          <w:p w14:paraId="6B5DD7FF" w14:textId="77777777" w:rsidR="00E87B97" w:rsidRPr="00E12C92" w:rsidRDefault="00E87B97" w:rsidP="00CF1DCB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="005B06F1"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A1</w:t>
            </w:r>
            <w:r w:rsidR="00CF1DC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(ii)”</w:t>
            </w:r>
          </w:p>
        </w:tc>
      </w:tr>
      <w:tr w:rsidR="005B06F1" w:rsidRPr="00E12C92" w14:paraId="6B5DD80C" w14:textId="77777777" w:rsidTr="00CF1DCB">
        <w:trPr>
          <w:trHeight w:val="1065"/>
        </w:trPr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6B5DD801" w14:textId="77777777" w:rsidR="005B06F1" w:rsidRPr="00053EB6" w:rsidRDefault="005B06F1" w:rsidP="005B06F1">
            <w:pPr>
              <w:tabs>
                <w:tab w:val="left" w:pos="540"/>
              </w:tabs>
              <w:ind w:left="574" w:hanging="574"/>
              <w:rPr>
                <w:rFonts w:ascii="Arial" w:hAnsi="Arial" w:cs="Arial"/>
                <w:bCs/>
                <w:i/>
              </w:rPr>
            </w:pPr>
            <w:r w:rsidRPr="00053EB6">
              <w:rPr>
                <w:rFonts w:ascii="Arial" w:hAnsi="Arial" w:cs="Arial"/>
                <w:bCs/>
                <w:szCs w:val="24"/>
              </w:rPr>
              <w:t xml:space="preserve">(iii) </w:t>
            </w:r>
            <w:r w:rsidR="000473C8" w:rsidRPr="00053EB6">
              <w:rPr>
                <w:rFonts w:ascii="Arial" w:hAnsi="Arial" w:cs="Arial"/>
                <w:bCs/>
                <w:szCs w:val="24"/>
              </w:rPr>
              <w:t>Export inspection</w:t>
            </w:r>
            <w:r w:rsidRPr="00053EB6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6B5DD802" w14:textId="77777777" w:rsidR="005B06F1" w:rsidRPr="00053EB6" w:rsidRDefault="005B06F1" w:rsidP="00856E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73" w:type="dxa"/>
            <w:gridSpan w:val="9"/>
            <w:vAlign w:val="center"/>
          </w:tcPr>
          <w:p w14:paraId="6B5DD803" w14:textId="77777777" w:rsidR="006B3992" w:rsidRDefault="006B3992" w:rsidP="005B06F1">
            <w:pPr>
              <w:rPr>
                <w:rFonts w:ascii="Arial" w:hAnsi="Arial" w:cs="Arial"/>
                <w:bCs/>
                <w:szCs w:val="24"/>
              </w:rPr>
            </w:pPr>
          </w:p>
          <w:p w14:paraId="6B5DD804" w14:textId="77777777" w:rsidR="00E87B97" w:rsidRDefault="005B06F1" w:rsidP="005B06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4"/>
              </w:rPr>
              <w:t>Indicate</w:t>
            </w:r>
            <w:r w:rsidRPr="005B06F1">
              <w:rPr>
                <w:rFonts w:ascii="Arial" w:hAnsi="Arial" w:cs="Arial"/>
                <w:bCs/>
                <w:szCs w:val="24"/>
              </w:rPr>
              <w:t xml:space="preserve"> if establishment has been inspected by a Foreign Competent Authority </w:t>
            </w:r>
            <w:r w:rsidRPr="00E87B97">
              <w:rPr>
                <w:rFonts w:ascii="Arial" w:hAnsi="Arial" w:cs="Arial"/>
                <w:bCs/>
                <w:szCs w:val="24"/>
              </w:rPr>
              <w:t>(</w:t>
            </w:r>
            <w:proofErr w:type="gramStart"/>
            <w:r w:rsidRPr="00E87B97">
              <w:rPr>
                <w:rFonts w:ascii="Arial" w:hAnsi="Arial" w:cs="Arial"/>
                <w:bCs/>
              </w:rPr>
              <w:t>e.g.</w:t>
            </w:r>
            <w:proofErr w:type="gramEnd"/>
            <w:r w:rsidRPr="00E87B97">
              <w:rPr>
                <w:rFonts w:ascii="Arial" w:hAnsi="Arial" w:cs="Arial"/>
                <w:bCs/>
              </w:rPr>
              <w:t xml:space="preserve"> EU, FSIS)</w:t>
            </w:r>
          </w:p>
          <w:p w14:paraId="6B5DD805" w14:textId="77777777" w:rsidR="00E87B97" w:rsidRPr="00E87B97" w:rsidRDefault="00E87B97" w:rsidP="005B06F1">
            <w:pPr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14:paraId="6B5DD806" w14:textId="77777777" w:rsidR="006B3992" w:rsidRDefault="005B06F1" w:rsidP="00E87B97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Yes. </w:t>
            </w:r>
          </w:p>
          <w:p w14:paraId="6B5DD807" w14:textId="77777777" w:rsidR="006B3992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Please specify the foreign Competent Authority and provide a </w:t>
            </w:r>
          </w:p>
          <w:p w14:paraId="6B5DD808" w14:textId="77777777" w:rsidR="005B06F1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copy of the inspection </w:t>
            </w:r>
            <w:r w:rsidR="00E87B97">
              <w:rPr>
                <w:rFonts w:ascii="Arial" w:hAnsi="Arial" w:cs="Arial"/>
                <w:bCs/>
                <w:szCs w:val="24"/>
              </w:rPr>
              <w:t>report</w:t>
            </w:r>
            <w:r w:rsidR="002C35E2">
              <w:rPr>
                <w:rFonts w:ascii="Arial" w:hAnsi="Arial" w:cs="Arial"/>
                <w:bCs/>
                <w:szCs w:val="24"/>
              </w:rPr>
              <w:t xml:space="preserve">, </w:t>
            </w:r>
            <w:r w:rsidR="002C35E2" w:rsidRPr="00CF1DCB">
              <w:rPr>
                <w:rFonts w:ascii="Arial" w:hAnsi="Arial" w:cs="Arial"/>
                <w:bCs/>
                <w:szCs w:val="24"/>
              </w:rPr>
              <w:t>label as “Annex – A1</w:t>
            </w:r>
            <w:r w:rsidR="00CF1DCB" w:rsidRPr="00CF1DCB">
              <w:rPr>
                <w:rFonts w:ascii="Arial" w:hAnsi="Arial" w:cs="Arial"/>
                <w:bCs/>
                <w:szCs w:val="24"/>
              </w:rPr>
              <w:t>1</w:t>
            </w:r>
            <w:r w:rsidR="002C35E2" w:rsidRPr="00CF1DCB">
              <w:rPr>
                <w:rFonts w:ascii="Arial" w:hAnsi="Arial" w:cs="Arial"/>
                <w:bCs/>
                <w:szCs w:val="24"/>
              </w:rPr>
              <w:t>(iii)</w:t>
            </w:r>
            <w:r w:rsidR="00E87B97" w:rsidRPr="00CF1DCB">
              <w:rPr>
                <w:rFonts w:ascii="Arial" w:hAnsi="Arial" w:cs="Arial"/>
                <w:bCs/>
                <w:szCs w:val="24"/>
              </w:rPr>
              <w:t>:</w:t>
            </w:r>
            <w:r w:rsidRPr="00CF1D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E87B97" w:rsidRPr="00CF1D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6B5DD809" w14:textId="77777777" w:rsidR="006B3992" w:rsidRPr="00E87B97" w:rsidRDefault="006B3992" w:rsidP="00E87B97">
            <w:pPr>
              <w:rPr>
                <w:rFonts w:ascii="Arial" w:hAnsi="Arial" w:cs="Arial"/>
                <w:bCs/>
                <w:szCs w:val="24"/>
              </w:rPr>
            </w:pPr>
          </w:p>
          <w:p w14:paraId="6B5DD80A" w14:textId="77777777" w:rsidR="005B06F1" w:rsidRDefault="005B06F1" w:rsidP="005B06F1">
            <w:pPr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No.</w:t>
            </w:r>
          </w:p>
          <w:p w14:paraId="6B5DD80B" w14:textId="77777777" w:rsidR="006B3992" w:rsidRPr="005B06F1" w:rsidRDefault="006B3992" w:rsidP="005B06F1">
            <w:pPr>
              <w:rPr>
                <w:rFonts w:ascii="Arial" w:hAnsi="Arial"/>
                <w:bCs/>
              </w:rPr>
            </w:pPr>
          </w:p>
        </w:tc>
      </w:tr>
    </w:tbl>
    <w:p w14:paraId="6B5DD80D" w14:textId="77777777" w:rsidR="005F5CF5" w:rsidRDefault="005F5CF5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80E" w14:textId="77777777" w:rsidR="0011138C" w:rsidRPr="00BF1B92" w:rsidRDefault="0011138C" w:rsidP="0037744B">
      <w:pPr>
        <w:ind w:left="-142" w:hanging="567"/>
        <w:rPr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(B)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LOCATION AND LAYOUT OF THE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5171"/>
      </w:tblGrid>
      <w:tr w:rsidR="0011138C" w14:paraId="6B5DD810" w14:textId="77777777" w:rsidTr="00E87B97">
        <w:trPr>
          <w:trHeight w:val="39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0F" w14:textId="77777777" w:rsidR="0011138C" w:rsidRPr="005B06F1" w:rsidRDefault="0011138C" w:rsidP="00E87B97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(1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11138C">
              <w:rPr>
                <w:rFonts w:ascii="Arial" w:hAnsi="Arial" w:cs="Arial"/>
                <w:b/>
                <w:bCs/>
                <w:szCs w:val="24"/>
              </w:rPr>
              <w:t>Location of Establishment</w:t>
            </w:r>
            <w:r w:rsidR="005B06F1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11138C" w14:paraId="6B5DD816" w14:textId="77777777" w:rsidTr="00053EB6">
        <w:trPr>
          <w:trHeight w:val="1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811" w14:textId="77777777" w:rsidR="0011138C" w:rsidRPr="008430A4" w:rsidRDefault="008430A4" w:rsidP="008430A4">
            <w:r>
              <w:rPr>
                <w:rFonts w:ascii="Arial" w:hAnsi="Arial"/>
                <w:bCs/>
              </w:rPr>
              <w:t>(</w:t>
            </w:r>
            <w:proofErr w:type="spellStart"/>
            <w:r>
              <w:rPr>
                <w:rFonts w:ascii="Arial" w:hAnsi="Arial"/>
                <w:bCs/>
              </w:rPr>
              <w:t>i</w:t>
            </w:r>
            <w:proofErr w:type="spellEnd"/>
            <w:r>
              <w:rPr>
                <w:rFonts w:ascii="Arial" w:hAnsi="Arial"/>
                <w:bCs/>
              </w:rPr>
              <w:t xml:space="preserve">) </w:t>
            </w:r>
            <w:r w:rsidR="0011138C" w:rsidRPr="008430A4">
              <w:rPr>
                <w:rFonts w:ascii="Arial" w:hAnsi="Arial"/>
                <w:bCs/>
              </w:rPr>
              <w:t xml:space="preserve">The establishment </w:t>
            </w:r>
            <w:proofErr w:type="gramStart"/>
            <w:r w:rsidR="0011138C" w:rsidRPr="008430A4">
              <w:rPr>
                <w:rFonts w:ascii="Arial" w:hAnsi="Arial"/>
                <w:bCs/>
              </w:rPr>
              <w:t>is located in</w:t>
            </w:r>
            <w:proofErr w:type="gramEnd"/>
            <w:r w:rsidR="0011138C" w:rsidRPr="008430A4">
              <w:rPr>
                <w:rFonts w:ascii="Arial" w:hAnsi="Arial"/>
                <w:bCs/>
              </w:rPr>
              <w:t xml:space="preserve"> a:</w:t>
            </w:r>
          </w:p>
        </w:tc>
        <w:bookmarkStart w:id="3" w:name="Check1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812" w14:textId="77777777" w:rsidR="00D97988" w:rsidRDefault="0011138C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iCs/>
                <w:szCs w:val="24"/>
              </w:rPr>
            </w:r>
            <w:r w:rsidR="00717D1E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3"/>
            <w:r w:rsidR="00FF20FB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>Industrial area</w:t>
            </w:r>
            <w:bookmarkStart w:id="4" w:name="Check2"/>
            <w:r w:rsidR="00D97988">
              <w:rPr>
                <w:rFonts w:ascii="Arial" w:hAnsi="Arial" w:cs="Arial"/>
                <w:iCs/>
                <w:szCs w:val="24"/>
              </w:rPr>
              <w:t xml:space="preserve">  </w:t>
            </w:r>
            <w:bookmarkEnd w:id="4"/>
          </w:p>
          <w:bookmarkStart w:id="5" w:name="Check3"/>
          <w:p w14:paraId="6B5DD813" w14:textId="77777777" w:rsidR="006B3992" w:rsidRDefault="00D97988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iCs/>
                <w:szCs w:val="24"/>
              </w:rPr>
            </w:r>
            <w:r w:rsidR="00717D1E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5"/>
            <w:r w:rsidRPr="00545BC7">
              <w:rPr>
                <w:rFonts w:ascii="Arial" w:hAnsi="Arial" w:cs="Arial"/>
                <w:iCs/>
                <w:szCs w:val="24"/>
              </w:rPr>
              <w:t xml:space="preserve"> Residential</w:t>
            </w:r>
          </w:p>
          <w:p w14:paraId="6B5DD814" w14:textId="77777777" w:rsidR="0011138C" w:rsidRPr="00545BC7" w:rsidRDefault="006B3992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iCs/>
                <w:szCs w:val="24"/>
              </w:rPr>
            </w:r>
            <w:r w:rsidR="00717D1E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Agricultural area </w:t>
            </w:r>
            <w:proofErr w:type="spellStart"/>
            <w:r w:rsidRPr="00545BC7">
              <w:rPr>
                <w:rFonts w:ascii="Arial" w:hAnsi="Arial" w:cs="Arial"/>
                <w:iCs/>
                <w:szCs w:val="24"/>
              </w:rPr>
              <w:t>area</w:t>
            </w:r>
            <w:proofErr w:type="spellEnd"/>
          </w:p>
          <w:p w14:paraId="6B5DD815" w14:textId="77777777" w:rsidR="006B3992" w:rsidRPr="005B06F1" w:rsidRDefault="006B3992" w:rsidP="005F5CF5">
            <w:pPr>
              <w:ind w:left="466" w:hanging="450"/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iCs/>
                <w:szCs w:val="24"/>
              </w:rPr>
            </w:r>
            <w:r w:rsidR="00717D1E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11138C" w14:paraId="6B5DD81B" w14:textId="77777777" w:rsidTr="001D5AAC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817" w14:textId="77777777" w:rsidR="0011138C" w:rsidRPr="008430A4" w:rsidRDefault="008430A4" w:rsidP="008430A4">
            <w:r>
              <w:rPr>
                <w:rFonts w:ascii="Arial" w:hAnsi="Arial"/>
                <w:bCs/>
              </w:rPr>
              <w:t xml:space="preserve">(ii) </w:t>
            </w:r>
            <w:r w:rsidR="0011138C" w:rsidRPr="008430A4">
              <w:rPr>
                <w:rFonts w:ascii="Arial" w:hAnsi="Arial"/>
                <w:bCs/>
              </w:rPr>
              <w:t>Type of operation performed in adjacent properties (if any):</w:t>
            </w:r>
          </w:p>
        </w:tc>
        <w:bookmarkStart w:id="6" w:name="Check10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818" w14:textId="77777777" w:rsidR="006B3992" w:rsidRDefault="0011138C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6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Heavy industry</w:t>
            </w:r>
          </w:p>
          <w:bookmarkStart w:id="7" w:name="Check11"/>
          <w:p w14:paraId="6B5DD819" w14:textId="77777777" w:rsidR="0011138C" w:rsidRPr="00545BC7" w:rsidRDefault="00D97988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Cs w:val="24"/>
              </w:rPr>
              <w:t xml:space="preserve"> Food-processing industry</w:t>
            </w:r>
          </w:p>
          <w:bookmarkStart w:id="8" w:name="Check12"/>
          <w:p w14:paraId="6B5DD81A" w14:textId="77777777" w:rsidR="006B3992" w:rsidRPr="005B06F1" w:rsidRDefault="0011138C" w:rsidP="0011138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="00D97988"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="00D97988"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="00D97988"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271BE1" w14:paraId="6B5DD81D" w14:textId="77777777" w:rsidTr="00E87B97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1C" w14:textId="77777777" w:rsidR="00271BE1" w:rsidRPr="0011138C" w:rsidRDefault="00E87B97" w:rsidP="00E87B97">
            <w:pPr>
              <w:ind w:left="426" w:right="11" w:hanging="426"/>
              <w:rPr>
                <w:rFonts w:ascii="Arial" w:hAnsi="Arial" w:cs="Arial"/>
                <w:b/>
                <w:bCs/>
              </w:rPr>
            </w:pPr>
            <w:r w:rsidRPr="0011138C">
              <w:rPr>
                <w:rFonts w:ascii="Arial" w:hAnsi="Arial" w:cs="Arial"/>
                <w:b/>
                <w:bCs/>
              </w:rPr>
              <w:t>(2</w:t>
            </w:r>
            <w:r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ab/>
              <w:t>Layout Plan of Establishment:</w:t>
            </w:r>
          </w:p>
        </w:tc>
      </w:tr>
      <w:tr w:rsidR="0011138C" w14:paraId="6B5DD825" w14:textId="77777777" w:rsidTr="00E87B97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5DD81E" w14:textId="77777777" w:rsidR="00E87B97" w:rsidRDefault="00E87B97" w:rsidP="0011138C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i/>
                <w:color w:val="0070C0"/>
                <w:sz w:val="20"/>
              </w:rPr>
            </w:pPr>
          </w:p>
          <w:p w14:paraId="6B5DD81F" w14:textId="77777777" w:rsidR="00E87B97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Pr="00E87B9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B2”</w:t>
            </w:r>
            <w:proofErr w:type="gramEnd"/>
          </w:p>
          <w:p w14:paraId="6B5DD820" w14:textId="77777777" w:rsidR="005F5CF5" w:rsidRDefault="005F5CF5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</w:p>
          <w:p w14:paraId="6B5DD821" w14:textId="1503967C" w:rsidR="00E87B97" w:rsidRDefault="00E87B97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Note: All areas</w:t>
            </w:r>
            <w:r w:rsidR="00B07B4A">
              <w:rPr>
                <w:rFonts w:ascii="Arial" w:hAnsi="Arial" w:cs="Arial"/>
                <w:szCs w:val="24"/>
              </w:rPr>
              <w:t xml:space="preserve"> in the layout plan</w:t>
            </w:r>
            <w:r>
              <w:rPr>
                <w:rFonts w:ascii="Arial" w:hAnsi="Arial" w:cs="Arial"/>
                <w:szCs w:val="24"/>
              </w:rPr>
              <w:t xml:space="preserve"> should be depicted, from the </w:t>
            </w:r>
            <w:r w:rsidR="00D91B00">
              <w:rPr>
                <w:rFonts w:ascii="Arial" w:hAnsi="Arial" w:cs="Arial"/>
                <w:szCs w:val="24"/>
              </w:rPr>
              <w:t xml:space="preserve">raw material reception to </w:t>
            </w:r>
            <w:r>
              <w:rPr>
                <w:rFonts w:ascii="Arial" w:hAnsi="Arial" w:cs="Arial"/>
                <w:szCs w:val="24"/>
              </w:rPr>
              <w:t xml:space="preserve">processing </w:t>
            </w: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areas</w:t>
            </w:r>
            <w:r w:rsidR="00D91B00">
              <w:rPr>
                <w:rFonts w:ascii="Arial" w:hAnsi="Arial" w:cs="Arial"/>
                <w:szCs w:val="24"/>
              </w:rPr>
              <w:t>,</w:t>
            </w:r>
            <w:r w:rsidR="000473C8">
              <w:rPr>
                <w:rFonts w:ascii="Arial" w:hAnsi="Arial" w:cs="Arial"/>
                <w:szCs w:val="24"/>
              </w:rPr>
              <w:t>storage</w:t>
            </w:r>
            <w:proofErr w:type="spellEnd"/>
            <w:proofErr w:type="gramEnd"/>
            <w:r w:rsidR="000473C8">
              <w:rPr>
                <w:rFonts w:ascii="Arial" w:hAnsi="Arial" w:cs="Arial"/>
                <w:szCs w:val="24"/>
              </w:rPr>
              <w:t xml:space="preserve"> facilities</w:t>
            </w:r>
            <w:r w:rsidR="00D91B00">
              <w:rPr>
                <w:rFonts w:ascii="Arial" w:hAnsi="Arial" w:cs="Arial"/>
                <w:szCs w:val="24"/>
              </w:rPr>
              <w:t xml:space="preserve"> and finished products loading</w:t>
            </w:r>
            <w:r>
              <w:rPr>
                <w:rFonts w:ascii="Arial" w:hAnsi="Arial" w:cs="Arial"/>
                <w:szCs w:val="24"/>
              </w:rPr>
              <w:t>. The layout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plan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must be of </w:t>
            </w:r>
            <w:r w:rsidRPr="00E87B97">
              <w:rPr>
                <w:rFonts w:ascii="Arial" w:hAnsi="Arial" w:cs="Arial"/>
                <w:szCs w:val="24"/>
                <w:u w:val="single"/>
              </w:rPr>
              <w:t>clear resolution</w:t>
            </w:r>
            <w:r>
              <w:rPr>
                <w:rFonts w:ascii="Arial" w:hAnsi="Arial" w:cs="Arial"/>
                <w:szCs w:val="24"/>
              </w:rPr>
              <w:t xml:space="preserve"> and labelled in </w:t>
            </w:r>
            <w:r w:rsidRPr="00E87B97">
              <w:rPr>
                <w:rFonts w:ascii="Arial" w:hAnsi="Arial" w:cs="Arial"/>
                <w:szCs w:val="24"/>
                <w:u w:val="single"/>
              </w:rPr>
              <w:t>English</w:t>
            </w:r>
            <w:r>
              <w:rPr>
                <w:rFonts w:ascii="Arial" w:hAnsi="Arial" w:cs="Arial"/>
                <w:szCs w:val="24"/>
              </w:rPr>
              <w:t xml:space="preserve"> to demonstrate the </w:t>
            </w:r>
            <w:r w:rsidR="000473C8">
              <w:rPr>
                <w:rFonts w:ascii="Arial" w:hAnsi="Arial" w:cs="Arial"/>
                <w:szCs w:val="24"/>
              </w:rPr>
              <w:t>following:</w:t>
            </w:r>
          </w:p>
          <w:p w14:paraId="6B5DD822" w14:textId="77777777" w:rsidR="00E87B97" w:rsidRPr="00E87B97" w:rsidRDefault="000473C8" w:rsidP="005B06F1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</w:t>
            </w:r>
            <w:r w:rsidR="00E87B97" w:rsidRPr="00E87B97">
              <w:rPr>
                <w:rFonts w:ascii="Arial" w:hAnsi="Arial"/>
                <w:iCs/>
                <w:sz w:val="22"/>
                <w:szCs w:val="22"/>
              </w:rPr>
              <w:t>egregation of production areas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and purpose of area</w:t>
            </w:r>
          </w:p>
          <w:p w14:paraId="6B5DD823" w14:textId="77777777" w:rsidR="000473C8" w:rsidRPr="00E87B97" w:rsidRDefault="000473C8" w:rsidP="000473C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 w:rsidRPr="00E87B97">
              <w:rPr>
                <w:rFonts w:ascii="Arial" w:hAnsi="Arial"/>
                <w:iCs/>
                <w:sz w:val="22"/>
                <w:szCs w:val="22"/>
              </w:rPr>
              <w:t xml:space="preserve">location of all workers entrances/exits into production </w:t>
            </w:r>
            <w:proofErr w:type="gramStart"/>
            <w:r w:rsidRPr="00E87B97">
              <w:rPr>
                <w:rFonts w:ascii="Arial" w:hAnsi="Arial"/>
                <w:iCs/>
                <w:sz w:val="22"/>
                <w:szCs w:val="22"/>
              </w:rPr>
              <w:t>areas</w:t>
            </w:r>
            <w:proofErr w:type="gramEnd"/>
          </w:p>
          <w:p w14:paraId="6B5DD824" w14:textId="77777777" w:rsidR="0011138C" w:rsidRPr="00E87B97" w:rsidRDefault="000473C8" w:rsidP="000473C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production flow and workers’ flow, as indicated by </w:t>
            </w:r>
            <w:r w:rsidR="0011138C" w:rsidRPr="00E87B97">
              <w:rPr>
                <w:rFonts w:ascii="Arial" w:hAnsi="Arial"/>
                <w:iCs/>
                <w:sz w:val="22"/>
                <w:szCs w:val="22"/>
              </w:rPr>
              <w:t xml:space="preserve">coloured </w:t>
            </w:r>
            <w:r w:rsidR="0011138C" w:rsidRPr="000473C8">
              <w:rPr>
                <w:rFonts w:ascii="Arial" w:hAnsi="Arial"/>
                <w:iCs/>
                <w:sz w:val="22"/>
                <w:szCs w:val="22"/>
                <w:u w:val="single"/>
              </w:rPr>
              <w:t>arrows</w:t>
            </w: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.</w:t>
            </w:r>
          </w:p>
        </w:tc>
      </w:tr>
    </w:tbl>
    <w:p w14:paraId="6B5DD826" w14:textId="77777777" w:rsidR="00053EB6" w:rsidRDefault="00053EB6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6B5DD827" w14:textId="77777777" w:rsidR="001D5AAC" w:rsidRPr="00053EB6" w:rsidRDefault="001D5AAC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6B5DD828" w14:textId="77777777" w:rsidR="000C293E" w:rsidRDefault="000C293E">
      <w:pPr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br w:type="page"/>
      </w:r>
    </w:p>
    <w:p w14:paraId="6B5DD829" w14:textId="77777777" w:rsidR="00BF1B92" w:rsidRDefault="00BF1B92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lastRenderedPageBreak/>
        <w:t>(C)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WATER SUPPLY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3558"/>
        <w:gridCol w:w="3224"/>
      </w:tblGrid>
      <w:tr w:rsidR="000473C8" w14:paraId="6B5DD830" w14:textId="77777777" w:rsidTr="009A688F">
        <w:trPr>
          <w:trHeight w:val="123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2B" w14:textId="6317BF3D" w:rsidR="000473C8" w:rsidRPr="006B3992" w:rsidRDefault="000473C8" w:rsidP="00E97429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(1)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="00E97429">
              <w:rPr>
                <w:rFonts w:ascii="Arial" w:hAnsi="Arial" w:cs="Arial"/>
                <w:b/>
                <w:bCs/>
                <w:szCs w:val="24"/>
              </w:rPr>
              <w:t>Access to potable water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E3823" w14:textId="77777777" w:rsidR="00E97429" w:rsidRDefault="00E97429" w:rsidP="00E97429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iCs/>
                <w:szCs w:val="24"/>
              </w:rPr>
            </w:r>
            <w:r w:rsidR="00717D1E">
              <w:rPr>
                <w:rFonts w:ascii="Arial" w:hAnsi="Arial" w:cs="Arial"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Yes</w:t>
            </w:r>
          </w:p>
          <w:p w14:paraId="7F1C476A" w14:textId="77777777" w:rsidR="00E97429" w:rsidRDefault="00E97429" w:rsidP="00E97429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iCs/>
                <w:szCs w:val="24"/>
              </w:rPr>
            </w:r>
            <w:r w:rsidR="00717D1E">
              <w:rPr>
                <w:rFonts w:ascii="Arial" w:hAnsi="Arial" w:cs="Arial"/>
                <w:iCs/>
                <w:szCs w:val="24"/>
              </w:rPr>
              <w:fldChar w:fldCharType="separate"/>
            </w:r>
            <w:r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No, provide a brief description of the type of water used for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production:_</w:t>
            </w:r>
            <w:proofErr w:type="gramEnd"/>
            <w:r w:rsidRPr="00E97429">
              <w:rPr>
                <w:rFonts w:ascii="Arial" w:hAnsi="Arial" w:cs="Arial"/>
                <w:iCs/>
                <w:szCs w:val="24"/>
                <w:highlight w:val="darkGray"/>
                <w:u w:val="single"/>
              </w:rPr>
              <w:t>____</w:t>
            </w:r>
          </w:p>
          <w:p w14:paraId="6B5DD82F" w14:textId="4481F8EF" w:rsidR="005F5CF5" w:rsidRPr="000473C8" w:rsidRDefault="005F5CF5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</w:p>
        </w:tc>
      </w:tr>
      <w:tr w:rsidR="005F5CF5" w14:paraId="6B5DD844" w14:textId="77777777" w:rsidTr="009A688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3D" w14:textId="78EC259A" w:rsidR="005F5CF5" w:rsidRPr="00FF20FB" w:rsidRDefault="009A688F" w:rsidP="00053EB6">
            <w:pPr>
              <w:ind w:left="426" w:hanging="426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(2</w:t>
            </w:r>
            <w:r w:rsidR="005F5CF5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="005F5CF5" w:rsidRPr="00FF20FB">
              <w:rPr>
                <w:rFonts w:ascii="Arial" w:hAnsi="Arial" w:cs="Arial"/>
                <w:b/>
                <w:bCs/>
                <w:szCs w:val="24"/>
              </w:rPr>
              <w:t>Chemical</w:t>
            </w:r>
            <w:r w:rsidR="005F5CF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F5CF5" w:rsidRPr="00FF20FB">
              <w:rPr>
                <w:rFonts w:ascii="Arial" w:hAnsi="Arial" w:cs="Arial"/>
                <w:b/>
                <w:bCs/>
                <w:szCs w:val="24"/>
              </w:rPr>
              <w:t>/ Bacte</w:t>
            </w:r>
            <w:r w:rsidR="00053EB6">
              <w:rPr>
                <w:rFonts w:ascii="Arial" w:hAnsi="Arial" w:cs="Arial"/>
                <w:b/>
                <w:bCs/>
                <w:szCs w:val="24"/>
              </w:rPr>
              <w:t xml:space="preserve">riological Examination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DD83E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Indicate if water is tested </w:t>
            </w:r>
            <w:proofErr w:type="gramStart"/>
            <w:r>
              <w:rPr>
                <w:rFonts w:ascii="Arial" w:hAnsi="Arial"/>
                <w:bCs/>
              </w:rPr>
              <w:t>in</w:t>
            </w:r>
            <w:proofErr w:type="gramEnd"/>
          </w:p>
          <w:p w14:paraId="6B5DD83F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In-house laboratory;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6B5DD840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5D4E95">
              <w:rPr>
                <w:rFonts w:ascii="Arial" w:hAnsi="Arial"/>
              </w:rPr>
              <w:t>External laboratory</w:t>
            </w:r>
            <w:r>
              <w:rPr>
                <w:rFonts w:ascii="Arial" w:hAnsi="Arial" w:cs="Arial"/>
                <w:bCs/>
                <w:szCs w:val="24"/>
              </w:rPr>
              <w:t xml:space="preserve">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6B5DD841" w14:textId="77777777" w:rsidR="005F5CF5" w:rsidRDefault="005F5CF5" w:rsidP="005F5CF5">
            <w:pPr>
              <w:rPr>
                <w:rFonts w:ascii="Arial" w:hAnsi="Arial"/>
                <w:bCs/>
              </w:rPr>
            </w:pPr>
          </w:p>
          <w:p w14:paraId="6B5DD842" w14:textId="77777777" w:rsidR="005F5CF5" w:rsidRDefault="005F5CF5" w:rsidP="005F5CF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Provide copy of the latest test results, with method of testing indicated. </w:t>
            </w:r>
          </w:p>
          <w:p w14:paraId="6B5DD843" w14:textId="35A65724" w:rsidR="005F5CF5" w:rsidRPr="005F5CF5" w:rsidRDefault="005F5CF5" w:rsidP="005F5CF5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9A688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E238BC" w14:paraId="6B5DD846" w14:textId="77777777" w:rsidTr="009A688F"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B5DD845" w14:textId="78EEAB2D" w:rsidR="00E238BC" w:rsidRPr="000473C8" w:rsidRDefault="00E238BC" w:rsidP="000473C8">
            <w:pPr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9A688F">
              <w:rPr>
                <w:rFonts w:ascii="Arial" w:hAnsi="Arial" w:cs="Arial"/>
                <w:b/>
                <w:bCs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>Ice Making/ Storage Facilities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BF1B92" w14:paraId="6B5DD849" w14:textId="77777777" w:rsidTr="009A688F">
        <w:trPr>
          <w:trHeight w:val="381"/>
        </w:trPr>
        <w:tc>
          <w:tcPr>
            <w:tcW w:w="5792" w:type="dxa"/>
            <w:gridSpan w:val="2"/>
            <w:shd w:val="clear" w:color="auto" w:fill="F2F2F2" w:themeFill="background1" w:themeFillShade="F2"/>
            <w:vAlign w:val="center"/>
          </w:tcPr>
          <w:p w14:paraId="6B5DD847" w14:textId="52F6B29A" w:rsidR="00BF1B92" w:rsidRPr="00255657" w:rsidRDefault="00E238BC" w:rsidP="007B4FB5">
            <w:pPr>
              <w:pStyle w:val="ListParagraph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 xml:space="preserve">Ice-making machines are </w:t>
            </w:r>
            <w:r w:rsidR="007B4FB5">
              <w:rPr>
                <w:rFonts w:ascii="Arial" w:hAnsi="Arial"/>
                <w:bCs/>
                <w:sz w:val="22"/>
              </w:rPr>
              <w:t>ava</w:t>
            </w:r>
            <w:r w:rsidRPr="00255657">
              <w:rPr>
                <w:rFonts w:ascii="Arial" w:hAnsi="Arial"/>
                <w:bCs/>
                <w:sz w:val="22"/>
              </w:rPr>
              <w:t>ilable in the premise</w:t>
            </w:r>
          </w:p>
        </w:tc>
        <w:tc>
          <w:tcPr>
            <w:tcW w:w="3224" w:type="dxa"/>
            <w:vAlign w:val="center"/>
          </w:tcPr>
          <w:p w14:paraId="6B5DD848" w14:textId="77777777" w:rsidR="00BF1B92" w:rsidRDefault="00E238BC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  <w:t xml:space="preserve">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BF1B92" w14:paraId="6B5DD84C" w14:textId="77777777" w:rsidTr="009A688F">
        <w:trPr>
          <w:trHeight w:val="381"/>
        </w:trPr>
        <w:tc>
          <w:tcPr>
            <w:tcW w:w="5792" w:type="dxa"/>
            <w:gridSpan w:val="2"/>
            <w:shd w:val="clear" w:color="auto" w:fill="F2F2F2" w:themeFill="background1" w:themeFillShade="F2"/>
            <w:vAlign w:val="center"/>
          </w:tcPr>
          <w:p w14:paraId="6B5DD84A" w14:textId="1D5CA3E6" w:rsidR="00BF1B92" w:rsidRPr="00255657" w:rsidRDefault="00E238BC" w:rsidP="007B4FB5">
            <w:pPr>
              <w:pStyle w:val="ListParagraph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 xml:space="preserve">Ice-storage rooms are </w:t>
            </w:r>
            <w:r w:rsidR="007B4FB5">
              <w:rPr>
                <w:rFonts w:ascii="Arial" w:hAnsi="Arial"/>
                <w:bCs/>
                <w:sz w:val="22"/>
              </w:rPr>
              <w:t>ava</w:t>
            </w:r>
            <w:r w:rsidRPr="00255657">
              <w:rPr>
                <w:rFonts w:ascii="Arial" w:hAnsi="Arial"/>
                <w:bCs/>
                <w:sz w:val="22"/>
              </w:rPr>
              <w:t>ilable in the premise</w:t>
            </w:r>
          </w:p>
        </w:tc>
        <w:tc>
          <w:tcPr>
            <w:tcW w:w="3224" w:type="dxa"/>
            <w:vAlign w:val="center"/>
          </w:tcPr>
          <w:p w14:paraId="6B5DD84B" w14:textId="77777777" w:rsidR="00BF1B92" w:rsidRDefault="00E238BC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            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6B5DD84D" w14:textId="77777777" w:rsidR="00053EB6" w:rsidRDefault="00053EB6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84E" w14:textId="77777777" w:rsidR="00E238BC" w:rsidRPr="00E238BC" w:rsidRDefault="00E238BC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>(D)</w:t>
      </w: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ab/>
        <w:t>MANPOWER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3781"/>
      </w:tblGrid>
      <w:tr w:rsidR="00921293" w14:paraId="6B5DD850" w14:textId="77777777" w:rsidTr="00A308CA">
        <w:trPr>
          <w:trHeight w:val="319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84F" w14:textId="77777777" w:rsidR="00921293" w:rsidRPr="00545BC7" w:rsidRDefault="00921293" w:rsidP="005F26AD">
            <w:pPr>
              <w:numPr>
                <w:ilvl w:val="0"/>
                <w:numId w:val="11"/>
              </w:numPr>
              <w:tabs>
                <w:tab w:val="left" w:pos="426"/>
              </w:tabs>
              <w:ind w:left="540" w:right="14" w:hanging="540"/>
              <w:rPr>
                <w:rFonts w:ascii="Arial" w:hAnsi="Arial" w:cs="Arial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Cs w:val="24"/>
              </w:rPr>
              <w:t>Staff Information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271BE1" w14:paraId="6B5DD853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1" w14:textId="77777777" w:rsidR="00271BE1" w:rsidRPr="006479D4" w:rsidRDefault="00271BE1" w:rsidP="008430A4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238BC">
              <w:rPr>
                <w:rFonts w:ascii="Arial" w:hAnsi="Arial" w:cs="Arial"/>
                <w:sz w:val="22"/>
                <w:szCs w:val="22"/>
              </w:rPr>
              <w:t xml:space="preserve">rganisational chart of </w:t>
            </w:r>
            <w:r>
              <w:rPr>
                <w:rFonts w:ascii="Arial" w:hAnsi="Arial" w:cs="Arial"/>
                <w:sz w:val="22"/>
                <w:szCs w:val="22"/>
              </w:rPr>
              <w:t>the establishment</w:t>
            </w:r>
          </w:p>
        </w:tc>
        <w:tc>
          <w:tcPr>
            <w:tcW w:w="3889" w:type="dxa"/>
            <w:vAlign w:val="center"/>
          </w:tcPr>
          <w:p w14:paraId="6B5DD852" w14:textId="77777777" w:rsidR="00271BE1" w:rsidRPr="00E238BC" w:rsidRDefault="006479D4" w:rsidP="00921293">
            <w:pPr>
              <w:rPr>
                <w:rFonts w:ascii="Arial" w:hAnsi="Arial" w:cs="Arial"/>
                <w:color w:val="C0504D" w:themeColor="accent2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717D1E">
              <w:rPr>
                <w:rFonts w:ascii="Arial" w:hAnsi="Arial"/>
                <w:bCs/>
              </w:rPr>
            </w:r>
            <w:r w:rsidR="00717D1E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</w:t>
            </w:r>
            <w:r w:rsidR="0008497C">
              <w:rPr>
                <w:rFonts w:ascii="Arial" w:hAnsi="Arial" w:cs="Arial"/>
              </w:rPr>
              <w:t>(</w:t>
            </w:r>
            <w:proofErr w:type="spellStart"/>
            <w:r w:rsidR="0008497C">
              <w:rPr>
                <w:rFonts w:ascii="Arial" w:hAnsi="Arial" w:cs="Arial"/>
              </w:rPr>
              <w:t>i</w:t>
            </w:r>
            <w:proofErr w:type="spellEnd"/>
            <w:r w:rsidR="0008497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921293" w14:paraId="6B5DD856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4" w14:textId="77777777" w:rsidR="00921293" w:rsidRPr="00921293" w:rsidRDefault="00921293" w:rsidP="008430A4">
            <w:pPr>
              <w:pStyle w:val="ListParagraph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Total number of general workers employed in the establishment:</w:t>
            </w:r>
            <w:bookmarkStart w:id="9" w:name="Text50"/>
          </w:p>
        </w:tc>
        <w:bookmarkEnd w:id="9"/>
        <w:tc>
          <w:tcPr>
            <w:tcW w:w="3889" w:type="dxa"/>
            <w:vAlign w:val="center"/>
          </w:tcPr>
          <w:p w14:paraId="6B5DD855" w14:textId="77777777" w:rsidR="00921293" w:rsidRPr="00E238BC" w:rsidRDefault="00921293" w:rsidP="00921293">
            <w:pPr>
              <w:rPr>
                <w:rFonts w:ascii="Arial" w:hAnsi="Arial" w:cs="Arial"/>
                <w:color w:val="C0504D" w:themeColor="accent2"/>
              </w:rPr>
            </w:pPr>
          </w:p>
        </w:tc>
      </w:tr>
      <w:tr w:rsidR="00921293" w14:paraId="6B5DD85B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7" w14:textId="77777777" w:rsidR="00921293" w:rsidRPr="00921293" w:rsidRDefault="00921293" w:rsidP="008430A4">
            <w:pPr>
              <w:pStyle w:val="ListParagraph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Staff are trained in food safety quality assurance programmes (</w:t>
            </w:r>
            <w:proofErr w:type="gramStart"/>
            <w:r w:rsidR="00C81381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C81381">
              <w:rPr>
                <w:rFonts w:ascii="Arial" w:hAnsi="Arial" w:cs="Arial"/>
                <w:sz w:val="22"/>
                <w:szCs w:val="22"/>
              </w:rPr>
              <w:t xml:space="preserve"> GMP, HACCP, ISO22000, etc)</w:t>
            </w:r>
          </w:p>
          <w:p w14:paraId="6B5DD858" w14:textId="77777777" w:rsidR="00921293" w:rsidRPr="00545BC7" w:rsidRDefault="00921293" w:rsidP="001D5AAC">
            <w:pPr>
              <w:ind w:right="14"/>
              <w:rPr>
                <w:rFonts w:ascii="Arial" w:hAnsi="Arial" w:cs="Arial"/>
                <w:szCs w:val="24"/>
              </w:rPr>
            </w:pPr>
          </w:p>
        </w:tc>
        <w:tc>
          <w:tcPr>
            <w:tcW w:w="3889" w:type="dxa"/>
            <w:vAlign w:val="center"/>
          </w:tcPr>
          <w:p w14:paraId="6B5DD859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5A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5D" w14:textId="77777777" w:rsidTr="00A308CA">
        <w:trPr>
          <w:trHeight w:val="320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85C" w14:textId="77777777" w:rsidR="00921293" w:rsidRPr="00C81381" w:rsidRDefault="00921293" w:rsidP="005F26AD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E238BC">
              <w:rPr>
                <w:rFonts w:ascii="Arial" w:hAnsi="Arial" w:cs="Arial"/>
                <w:b/>
                <w:bCs/>
                <w:szCs w:val="24"/>
              </w:rPr>
              <w:t>(2)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ab/>
              <w:t>Medical Examination and History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21293" w14:paraId="6B5DD861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5E" w14:textId="77777777" w:rsidR="00921293" w:rsidRPr="00921293" w:rsidRDefault="00921293" w:rsidP="008430A4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>Employees are medically examined and certified fit to work in a food preparation establishment prior to employment</w:t>
            </w:r>
          </w:p>
        </w:tc>
        <w:tc>
          <w:tcPr>
            <w:tcW w:w="3889" w:type="dxa"/>
            <w:vAlign w:val="center"/>
          </w:tcPr>
          <w:p w14:paraId="6B5DD85F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60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65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2" w14:textId="194077D1" w:rsidR="00921293" w:rsidRPr="00921293" w:rsidRDefault="00921293" w:rsidP="007B4FB5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 xml:space="preserve">Annual health checks are </w:t>
            </w:r>
            <w:r w:rsidR="007B4FB5">
              <w:rPr>
                <w:rFonts w:ascii="Arial" w:hAnsi="Arial"/>
                <w:iCs/>
                <w:sz w:val="22"/>
                <w:szCs w:val="22"/>
              </w:rPr>
              <w:t>ava</w:t>
            </w:r>
            <w:r w:rsidRPr="00921293">
              <w:rPr>
                <w:rFonts w:ascii="Arial" w:hAnsi="Arial"/>
                <w:iCs/>
                <w:sz w:val="22"/>
                <w:szCs w:val="22"/>
              </w:rPr>
              <w:t>ilable for workers?</w:t>
            </w:r>
          </w:p>
        </w:tc>
        <w:tc>
          <w:tcPr>
            <w:tcW w:w="3889" w:type="dxa"/>
            <w:vAlign w:val="center"/>
          </w:tcPr>
          <w:p w14:paraId="6B5DD863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64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67" w14:textId="77777777" w:rsidTr="00A308CA">
        <w:trPr>
          <w:trHeight w:val="274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866" w14:textId="77777777" w:rsidR="00921293" w:rsidRPr="00C81381" w:rsidRDefault="00921293" w:rsidP="005F26AD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 w:val="22"/>
                <w:szCs w:val="24"/>
              </w:rPr>
              <w:t>Uniforms/Attire:</w:t>
            </w:r>
          </w:p>
        </w:tc>
      </w:tr>
      <w:tr w:rsidR="00921293" w14:paraId="6B5DD86A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8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</w:t>
            </w:r>
            <w:proofErr w:type="spellStart"/>
            <w:r w:rsidRPr="005D4E95">
              <w:rPr>
                <w:rFonts w:ascii="Arial" w:hAnsi="Arial"/>
                <w:iCs/>
              </w:rPr>
              <w:t>i</w:t>
            </w:r>
            <w:proofErr w:type="spellEnd"/>
            <w:r w:rsidRPr="005D4E95">
              <w:rPr>
                <w:rFonts w:ascii="Arial" w:hAnsi="Arial"/>
                <w:iCs/>
              </w:rPr>
              <w:t>)</w:t>
            </w:r>
            <w:r w:rsidRPr="005D4E95">
              <w:rPr>
                <w:rFonts w:ascii="Arial" w:hAnsi="Arial"/>
                <w:iCs/>
              </w:rPr>
              <w:tab/>
              <w:t>Uniforms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6B5DD869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6D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B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(ii)</w:t>
            </w:r>
            <w:r w:rsidRPr="005D4E95">
              <w:rPr>
                <w:rFonts w:ascii="Arial" w:hAnsi="Arial"/>
                <w:iCs/>
              </w:rPr>
              <w:tab/>
              <w:t>Boots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6B5DD86C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70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6E" w14:textId="77777777" w:rsidR="00921293" w:rsidRPr="005D4E95" w:rsidRDefault="00921293" w:rsidP="008430A4">
            <w:pPr>
              <w:tabs>
                <w:tab w:val="left" w:pos="705"/>
              </w:tabs>
              <w:ind w:left="426" w:hanging="426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(iii)</w:t>
            </w:r>
            <w:r w:rsidRPr="005D4E95">
              <w:rPr>
                <w:rFonts w:ascii="Arial" w:hAnsi="Arial"/>
                <w:iCs/>
              </w:rPr>
              <w:tab/>
              <w:t>Gloves and facemasks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6B5DD86F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6B5DD873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B5DD871" w14:textId="77777777" w:rsidR="00921293" w:rsidRPr="00A308CA" w:rsidRDefault="00A308CA" w:rsidP="00A308CA">
            <w:pPr>
              <w:tabs>
                <w:tab w:val="left" w:pos="522"/>
                <w:tab w:val="left" w:pos="705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(iv)  </w:t>
            </w:r>
            <w:r w:rsidR="00921293" w:rsidRPr="00A308CA">
              <w:rPr>
                <w:rFonts w:ascii="Arial" w:hAnsi="Arial"/>
                <w:iCs/>
              </w:rPr>
              <w:t>Laundry is provided</w:t>
            </w:r>
          </w:p>
        </w:tc>
        <w:tc>
          <w:tcPr>
            <w:tcW w:w="3889" w:type="dxa"/>
            <w:vAlign w:val="center"/>
          </w:tcPr>
          <w:p w14:paraId="6B5DD872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In-plant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By contract</w:t>
            </w:r>
          </w:p>
        </w:tc>
      </w:tr>
    </w:tbl>
    <w:p w14:paraId="6B5DD874" w14:textId="77777777" w:rsidR="004E1263" w:rsidRDefault="004E1263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875" w14:textId="77777777" w:rsidR="00921293" w:rsidRPr="00921293" w:rsidRDefault="00921293" w:rsidP="0037744B">
      <w:pPr>
        <w:ind w:left="-142" w:hanging="567"/>
        <w:rPr>
          <w:color w:val="C0504D" w:themeColor="accent2"/>
          <w:sz w:val="28"/>
          <w:szCs w:val="24"/>
        </w:rPr>
      </w:pP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>(E)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C293E">
        <w:rPr>
          <w:rFonts w:ascii="Arial" w:hAnsi="Arial" w:cs="Arial"/>
          <w:b/>
          <w:color w:val="C0504D" w:themeColor="accent2"/>
          <w:sz w:val="24"/>
          <w:szCs w:val="24"/>
        </w:rPr>
        <w:t>PROCESSING/CANNING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 xml:space="preserve"> PREMISES</w:t>
      </w: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1101"/>
        <w:gridCol w:w="103"/>
        <w:gridCol w:w="1881"/>
        <w:gridCol w:w="173"/>
        <w:gridCol w:w="962"/>
        <w:gridCol w:w="566"/>
        <w:gridCol w:w="1982"/>
        <w:gridCol w:w="853"/>
        <w:gridCol w:w="1622"/>
      </w:tblGrid>
      <w:tr w:rsidR="00C81381" w14:paraId="6B5DD877" w14:textId="77777777" w:rsidTr="001D5AAC">
        <w:trPr>
          <w:trHeight w:val="364"/>
        </w:trPr>
        <w:tc>
          <w:tcPr>
            <w:tcW w:w="9243" w:type="dxa"/>
            <w:gridSpan w:val="9"/>
            <w:shd w:val="clear" w:color="auto" w:fill="F2F2F2" w:themeFill="background1" w:themeFillShade="F2"/>
            <w:vAlign w:val="center"/>
          </w:tcPr>
          <w:p w14:paraId="6B5DD876" w14:textId="77777777" w:rsidR="00C81381" w:rsidRPr="005F26AD" w:rsidRDefault="00C81381" w:rsidP="000C293E">
            <w:pPr>
              <w:rPr>
                <w:rFonts w:ascii="Arial" w:hAnsi="Arial" w:cs="Arial"/>
                <w:b/>
              </w:rPr>
            </w:pPr>
            <w:r w:rsidRPr="005F26AD">
              <w:rPr>
                <w:rFonts w:ascii="Arial" w:hAnsi="Arial" w:cs="Arial"/>
                <w:b/>
                <w:bCs/>
              </w:rPr>
              <w:t>(</w:t>
            </w:r>
            <w:r w:rsidR="000C293E">
              <w:rPr>
                <w:rFonts w:ascii="Arial" w:hAnsi="Arial" w:cs="Arial"/>
                <w:b/>
                <w:bCs/>
              </w:rPr>
              <w:t>1</w:t>
            </w:r>
            <w:r w:rsidRPr="005F26AD">
              <w:rPr>
                <w:rFonts w:ascii="Arial" w:hAnsi="Arial" w:cs="Arial"/>
                <w:b/>
                <w:bCs/>
              </w:rPr>
              <w:t xml:space="preserve">) </w:t>
            </w:r>
            <w:r w:rsidR="006D682A" w:rsidRPr="005F26AD">
              <w:rPr>
                <w:rFonts w:ascii="Arial" w:hAnsi="Arial" w:cs="Arial"/>
                <w:b/>
                <w:bCs/>
              </w:rPr>
              <w:t xml:space="preserve">    </w:t>
            </w:r>
            <w:r w:rsidRPr="005F26AD">
              <w:rPr>
                <w:rFonts w:ascii="Arial" w:hAnsi="Arial" w:cs="Arial"/>
                <w:b/>
                <w:bCs/>
              </w:rPr>
              <w:t xml:space="preserve">Source </w:t>
            </w:r>
            <w:r w:rsidR="0008497C">
              <w:rPr>
                <w:rFonts w:ascii="Arial" w:hAnsi="Arial" w:cs="Arial"/>
                <w:b/>
                <w:bCs/>
              </w:rPr>
              <w:t xml:space="preserve">of </w:t>
            </w:r>
            <w:r w:rsidR="000C293E">
              <w:rPr>
                <w:rFonts w:ascii="Arial" w:hAnsi="Arial" w:cs="Arial"/>
                <w:b/>
                <w:bCs/>
              </w:rPr>
              <w:t>Raw Meat:</w:t>
            </w:r>
          </w:p>
        </w:tc>
      </w:tr>
      <w:tr w:rsidR="000C293E" w14:paraId="6B5DD87C" w14:textId="77777777" w:rsidTr="000C293E"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14:paraId="6B5DD878" w14:textId="77777777" w:rsidR="000C293E" w:rsidRPr="00053EB6" w:rsidRDefault="000C293E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lastRenderedPageBreak/>
              <w:t>Species</w:t>
            </w:r>
          </w:p>
        </w:tc>
        <w:tc>
          <w:tcPr>
            <w:tcW w:w="2054" w:type="dxa"/>
            <w:gridSpan w:val="2"/>
            <w:shd w:val="clear" w:color="auto" w:fill="F2F2F2" w:themeFill="background1" w:themeFillShade="F2"/>
            <w:vAlign w:val="center"/>
          </w:tcPr>
          <w:p w14:paraId="6B5DD879" w14:textId="6676EB73" w:rsidR="000C293E" w:rsidRPr="00053EB6" w:rsidRDefault="000C293E" w:rsidP="000C2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  <w:r w:rsidR="004529B5">
              <w:rPr>
                <w:rFonts w:ascii="Arial" w:hAnsi="Arial" w:cs="Arial"/>
              </w:rPr>
              <w:t>/Region</w:t>
            </w:r>
            <w:r>
              <w:rPr>
                <w:rFonts w:ascii="Arial" w:hAnsi="Arial" w:cs="Arial"/>
              </w:rPr>
              <w:t xml:space="preserve"> </w:t>
            </w:r>
            <w:r w:rsidRPr="00053EB6">
              <w:rPr>
                <w:rFonts w:ascii="Arial" w:hAnsi="Arial" w:cs="Arial"/>
              </w:rPr>
              <w:t>of Origin</w:t>
            </w:r>
          </w:p>
        </w:tc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6B5DD87A" w14:textId="77777777" w:rsidR="000C293E" w:rsidRDefault="000C293E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 name</w:t>
            </w:r>
            <w:r w:rsidRPr="00053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5" w:type="dxa"/>
            <w:gridSpan w:val="2"/>
            <w:shd w:val="clear" w:color="auto" w:fill="F2F2F2" w:themeFill="background1" w:themeFillShade="F2"/>
            <w:vAlign w:val="center"/>
          </w:tcPr>
          <w:p w14:paraId="6B5DD87B" w14:textId="77777777" w:rsidR="000C293E" w:rsidRPr="00053EB6" w:rsidRDefault="000C293E" w:rsidP="00381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 number</w:t>
            </w:r>
          </w:p>
        </w:tc>
      </w:tr>
      <w:tr w:rsidR="000C293E" w14:paraId="6B5DD881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7D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7E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7F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0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86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82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83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84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5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8B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87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88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89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A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90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8C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8D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8E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8F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95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91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92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93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94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0C293E" w14:paraId="6B5DD89A" w14:textId="77777777" w:rsidTr="000C293E">
        <w:trPr>
          <w:trHeight w:val="321"/>
        </w:trPr>
        <w:tc>
          <w:tcPr>
            <w:tcW w:w="1204" w:type="dxa"/>
            <w:gridSpan w:val="2"/>
            <w:vAlign w:val="center"/>
          </w:tcPr>
          <w:p w14:paraId="6B5DD896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B5DD897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B5DD898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B5DD899" w14:textId="77777777" w:rsidR="000C293E" w:rsidRPr="005F26AD" w:rsidRDefault="000C293E" w:rsidP="00381C19">
            <w:pPr>
              <w:rPr>
                <w:color w:val="C0504D" w:themeColor="accent2"/>
              </w:rPr>
            </w:pPr>
          </w:p>
        </w:tc>
      </w:tr>
      <w:tr w:rsidR="004E1263" w14:paraId="6B5DD89C" w14:textId="77777777" w:rsidTr="001D5AAC">
        <w:trPr>
          <w:trHeight w:val="348"/>
        </w:trPr>
        <w:tc>
          <w:tcPr>
            <w:tcW w:w="9243" w:type="dxa"/>
            <w:gridSpan w:val="9"/>
            <w:shd w:val="clear" w:color="auto" w:fill="F2F2F2" w:themeFill="background1" w:themeFillShade="F2"/>
            <w:vAlign w:val="center"/>
          </w:tcPr>
          <w:p w14:paraId="6B5DD89B" w14:textId="77777777" w:rsidR="004E1263" w:rsidRPr="000C293E" w:rsidRDefault="004E1263" w:rsidP="000C293E">
            <w:pPr>
              <w:pStyle w:val="ListParagraph"/>
              <w:numPr>
                <w:ilvl w:val="0"/>
                <w:numId w:val="11"/>
              </w:numPr>
              <w:ind w:left="630" w:hanging="630"/>
              <w:rPr>
                <w:rFonts w:ascii="Arial" w:hAnsi="Arial" w:cs="Arial"/>
                <w:b/>
              </w:rPr>
            </w:pPr>
            <w:r w:rsidRPr="000C293E">
              <w:rPr>
                <w:rFonts w:ascii="Arial" w:hAnsi="Arial" w:cs="Arial"/>
                <w:b/>
                <w:bCs/>
                <w:sz w:val="22"/>
              </w:rPr>
              <w:t>Production Throughput:</w:t>
            </w:r>
          </w:p>
        </w:tc>
      </w:tr>
      <w:tr w:rsidR="004E1263" w14:paraId="6B5DD89F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9D" w14:textId="77777777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4457" w:type="dxa"/>
            <w:gridSpan w:val="3"/>
            <w:vAlign w:val="center"/>
          </w:tcPr>
          <w:p w14:paraId="6B5DD89E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6B5DD8A2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A0" w14:textId="77777777" w:rsidR="004E1263" w:rsidRPr="005F26AD" w:rsidRDefault="004E1263" w:rsidP="00AE3CEF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working days per week:</w:t>
            </w:r>
          </w:p>
        </w:tc>
        <w:tc>
          <w:tcPr>
            <w:tcW w:w="4457" w:type="dxa"/>
            <w:gridSpan w:val="3"/>
            <w:vAlign w:val="center"/>
          </w:tcPr>
          <w:p w14:paraId="6B5DD8A1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6B5DD8A5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A3" w14:textId="77777777" w:rsidR="004E1263" w:rsidRPr="005F26AD" w:rsidRDefault="004E1263" w:rsidP="000C293E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Production per shift (</w:t>
            </w:r>
            <w:r w:rsidR="00E3095E" w:rsidRPr="005F26A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C293E">
              <w:rPr>
                <w:rFonts w:ascii="Arial" w:hAnsi="Arial" w:cs="Arial"/>
                <w:sz w:val="22"/>
                <w:szCs w:val="22"/>
              </w:rPr>
              <w:t>tonnes</w:t>
            </w:r>
            <w:r w:rsidRPr="005F26A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57" w:type="dxa"/>
            <w:gridSpan w:val="3"/>
            <w:vAlign w:val="center"/>
          </w:tcPr>
          <w:p w14:paraId="6B5DD8A4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6B5DD8A8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6B5DD8A6" w14:textId="77777777" w:rsidR="00053EB6" w:rsidRPr="00A308CA" w:rsidRDefault="000C293E" w:rsidP="00A308CA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Annual production</w:t>
            </w:r>
            <w:r w:rsidR="00C81381">
              <w:rPr>
                <w:rFonts w:ascii="Arial" w:hAnsi="Arial" w:cs="Arial"/>
                <w:sz w:val="22"/>
              </w:rPr>
              <w:t xml:space="preserve"> capacity (</w:t>
            </w:r>
            <w:r w:rsidR="004E1263" w:rsidRPr="00357FB1">
              <w:rPr>
                <w:rFonts w:ascii="Arial" w:hAnsi="Arial" w:cs="Arial"/>
                <w:sz w:val="22"/>
              </w:rPr>
              <w:t>tonnes):</w:t>
            </w:r>
          </w:p>
        </w:tc>
        <w:tc>
          <w:tcPr>
            <w:tcW w:w="4457" w:type="dxa"/>
            <w:gridSpan w:val="3"/>
            <w:vAlign w:val="center"/>
          </w:tcPr>
          <w:p w14:paraId="6B5DD8A7" w14:textId="77777777" w:rsidR="004E1263" w:rsidRPr="008D6469" w:rsidRDefault="004E1263" w:rsidP="00381C19">
            <w:pPr>
              <w:rPr>
                <w:rFonts w:ascii="Arial" w:hAnsi="Arial" w:cs="Arial"/>
              </w:rPr>
            </w:pPr>
          </w:p>
        </w:tc>
      </w:tr>
      <w:tr w:rsidR="00E3095E" w14:paraId="6B5DD8AA" w14:textId="77777777" w:rsidTr="001D5AAC">
        <w:trPr>
          <w:trHeight w:val="366"/>
        </w:trPr>
        <w:tc>
          <w:tcPr>
            <w:tcW w:w="9243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A9" w14:textId="77777777" w:rsidR="00E3095E" w:rsidRPr="000C293E" w:rsidRDefault="00E3095E" w:rsidP="000C293E">
            <w:pPr>
              <w:pStyle w:val="ListParagraph"/>
              <w:numPr>
                <w:ilvl w:val="0"/>
                <w:numId w:val="11"/>
              </w:numPr>
              <w:ind w:left="630" w:hanging="630"/>
              <w:rPr>
                <w:rFonts w:ascii="Arial" w:hAnsi="Arial" w:cs="Arial"/>
                <w:b/>
              </w:rPr>
            </w:pPr>
            <w:r w:rsidRPr="000C293E">
              <w:rPr>
                <w:rFonts w:ascii="Arial" w:hAnsi="Arial" w:cs="Arial"/>
                <w:b/>
                <w:sz w:val="22"/>
              </w:rPr>
              <w:t>Chillers/Freezers:</w:t>
            </w:r>
          </w:p>
        </w:tc>
      </w:tr>
      <w:tr w:rsidR="001D5AAC" w14:paraId="6B5DD8AC" w14:textId="77777777" w:rsidTr="001D5AAC">
        <w:trPr>
          <w:trHeight w:val="180"/>
        </w:trPr>
        <w:tc>
          <w:tcPr>
            <w:tcW w:w="92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DD8AB" w14:textId="77777777" w:rsidR="001D5AAC" w:rsidRPr="001D5AAC" w:rsidRDefault="001D5AAC" w:rsidP="001D5A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Indicate if r</w:t>
            </w:r>
            <w:r w:rsidRPr="000E4F0A">
              <w:rPr>
                <w:rFonts w:ascii="Arial" w:hAnsi="Arial"/>
              </w:rPr>
              <w:t xml:space="preserve">efrigerated rooms suitable for effective cooling and storage of meat </w:t>
            </w:r>
            <w:r w:rsidR="000C293E">
              <w:rPr>
                <w:rFonts w:ascii="Arial" w:hAnsi="Arial"/>
              </w:rPr>
              <w:t xml:space="preserve">and meat products </w:t>
            </w:r>
            <w:r w:rsidRPr="000E4F0A">
              <w:rPr>
                <w:rFonts w:ascii="Arial" w:hAnsi="Arial"/>
              </w:rPr>
              <w:t>are present.</w:t>
            </w:r>
          </w:p>
        </w:tc>
      </w:tr>
      <w:tr w:rsidR="001D5AAC" w14:paraId="6B5DD8B1" w14:textId="77777777" w:rsidTr="001D5AA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5DD8AD" w14:textId="7777777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  <w:p w14:paraId="6B5DD8AE" w14:textId="77777777" w:rsidR="001D5AAC" w:rsidRDefault="001D5AAC" w:rsidP="001D5AAC">
            <w:pPr>
              <w:rPr>
                <w:rFonts w:ascii="Arial" w:hAnsi="Arial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DD8AF" w14:textId="6D2FDE2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Number of chillers </w:t>
            </w:r>
            <w:r w:rsidR="007B4FB5">
              <w:rPr>
                <w:rFonts w:ascii="Arial" w:hAnsi="Arial" w:cs="Arial"/>
                <w:szCs w:val="24"/>
              </w:rPr>
              <w:t>ava</w:t>
            </w:r>
            <w:r>
              <w:rPr>
                <w:rFonts w:ascii="Arial" w:hAnsi="Arial" w:cs="Arial"/>
                <w:szCs w:val="24"/>
              </w:rPr>
              <w:t>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6B5DD8B0" w14:textId="40017009" w:rsidR="001D5AAC" w:rsidRDefault="001D5AAC" w:rsidP="007B4FB5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Number of freezers </w:t>
            </w:r>
            <w:r w:rsidR="007B4FB5">
              <w:rPr>
                <w:rFonts w:ascii="Arial" w:hAnsi="Arial" w:cs="Arial"/>
                <w:szCs w:val="24"/>
              </w:rPr>
              <w:t>ava</w:t>
            </w:r>
            <w:r>
              <w:rPr>
                <w:rFonts w:ascii="Arial" w:hAnsi="Arial" w:cs="Arial"/>
                <w:szCs w:val="24"/>
              </w:rPr>
              <w:t>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1D5AAC" w14:paraId="6B5DD8B4" w14:textId="77777777" w:rsidTr="001D5AAC">
        <w:trPr>
          <w:trHeight w:val="2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DD8B2" w14:textId="77777777" w:rsidR="001D5AAC" w:rsidRDefault="001D5AAC" w:rsidP="001D5AAC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1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8B3" w14:textId="77777777" w:rsidR="001D5AAC" w:rsidRDefault="001D5AAC" w:rsidP="001D5AAC">
            <w:pPr>
              <w:rPr>
                <w:rFonts w:ascii="Arial" w:hAnsi="Arial"/>
              </w:rPr>
            </w:pPr>
          </w:p>
        </w:tc>
      </w:tr>
      <w:tr w:rsidR="00547781" w14:paraId="6B5DD8B6" w14:textId="77777777" w:rsidTr="001D5AAC">
        <w:trPr>
          <w:trHeight w:val="333"/>
        </w:trPr>
        <w:tc>
          <w:tcPr>
            <w:tcW w:w="9243" w:type="dxa"/>
            <w:gridSpan w:val="9"/>
            <w:shd w:val="clear" w:color="auto" w:fill="F2F2F2" w:themeFill="background1" w:themeFillShade="F2"/>
          </w:tcPr>
          <w:p w14:paraId="6B5DD8B5" w14:textId="77777777" w:rsidR="00547781" w:rsidRPr="000C293E" w:rsidRDefault="00547781" w:rsidP="000C293E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before="120"/>
              <w:ind w:left="630" w:right="11" w:hanging="630"/>
              <w:rPr>
                <w:rFonts w:ascii="Arial" w:hAnsi="Arial" w:cs="Arial"/>
                <w:szCs w:val="24"/>
              </w:rPr>
            </w:pPr>
            <w:r w:rsidRPr="000C293E">
              <w:rPr>
                <w:rFonts w:ascii="Arial" w:hAnsi="Arial" w:cs="Arial"/>
                <w:b/>
                <w:bCs/>
                <w:sz w:val="22"/>
                <w:szCs w:val="24"/>
              </w:rPr>
              <w:t>Sanitary Measures:</w:t>
            </w:r>
          </w:p>
        </w:tc>
      </w:tr>
      <w:tr w:rsidR="009319CB" w14:paraId="6B5DD8BA" w14:textId="77777777" w:rsidTr="001D5AAC">
        <w:trPr>
          <w:trHeight w:val="407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B7" w14:textId="77777777" w:rsidR="009319CB" w:rsidRPr="006D682A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/>
              </w:rPr>
              <w:t>There is a system of collection and disposal of inedible or condemned products.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B8" w14:textId="77777777" w:rsidR="009319CB" w:rsidRPr="00545BC7" w:rsidRDefault="009319CB" w:rsidP="006D682A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B9" w14:textId="77777777" w:rsidR="009319CB" w:rsidRPr="00545BC7" w:rsidRDefault="009319CB" w:rsidP="000C293E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D682A" w:rsidRPr="006D682A">
              <w:rPr>
                <w:rFonts w:ascii="Arial" w:hAnsi="Arial" w:cs="Arial"/>
              </w:rPr>
              <w:t>A</w:t>
            </w:r>
            <w:r w:rsidRPr="006D682A">
              <w:rPr>
                <w:rFonts w:ascii="Arial" w:hAnsi="Arial" w:cs="Arial"/>
              </w:rPr>
              <w:t>ttach description of the system</w:t>
            </w:r>
            <w:r w:rsidR="006D682A" w:rsidRPr="006D682A">
              <w:rPr>
                <w:rFonts w:ascii="Arial" w:hAnsi="Arial" w:cs="Arial"/>
              </w:rPr>
              <w:t xml:space="preserve"> and label </w:t>
            </w:r>
            <w:proofErr w:type="gramStart"/>
            <w:r w:rsidR="006D682A" w:rsidRPr="006D682A">
              <w:rPr>
                <w:rFonts w:ascii="Arial" w:hAnsi="Arial" w:cs="Arial"/>
              </w:rPr>
              <w:t>as  “</w:t>
            </w:r>
            <w:proofErr w:type="gramEnd"/>
            <w:r w:rsidR="006D682A" w:rsidRPr="006D682A">
              <w:rPr>
                <w:rFonts w:ascii="Arial" w:hAnsi="Arial" w:cs="Arial"/>
              </w:rPr>
              <w:t>Annex – E</w:t>
            </w:r>
            <w:r w:rsidR="000C293E">
              <w:rPr>
                <w:rFonts w:ascii="Arial" w:hAnsi="Arial" w:cs="Arial"/>
              </w:rPr>
              <w:t>4</w:t>
            </w:r>
            <w:r w:rsidR="006D682A" w:rsidRPr="006D682A">
              <w:rPr>
                <w:rFonts w:ascii="Arial" w:hAnsi="Arial" w:cs="Arial"/>
              </w:rPr>
              <w:t>(</w:t>
            </w:r>
            <w:proofErr w:type="spellStart"/>
            <w:r w:rsidR="006D682A" w:rsidRPr="006D682A">
              <w:rPr>
                <w:rFonts w:ascii="Arial" w:hAnsi="Arial" w:cs="Arial"/>
              </w:rPr>
              <w:t>i</w:t>
            </w:r>
            <w:proofErr w:type="spellEnd"/>
            <w:r w:rsidR="006D682A" w:rsidRPr="006D682A">
              <w:rPr>
                <w:rFonts w:ascii="Arial" w:hAnsi="Arial" w:cs="Arial"/>
              </w:rPr>
              <w:t>)”</w:t>
            </w:r>
          </w:p>
        </w:tc>
      </w:tr>
      <w:tr w:rsidR="009319CB" w14:paraId="6B5DD8BE" w14:textId="77777777" w:rsidTr="001D5AAC">
        <w:trPr>
          <w:trHeight w:val="628"/>
        </w:trPr>
        <w:tc>
          <w:tcPr>
            <w:tcW w:w="3085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BB" w14:textId="77777777" w:rsidR="009319CB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DD8BC" w14:textId="77777777" w:rsidR="009319CB" w:rsidRPr="00545BC7" w:rsidRDefault="009319CB" w:rsidP="009319CB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D8BD" w14:textId="77777777" w:rsidR="009319CB" w:rsidRPr="00545BC7" w:rsidRDefault="009319CB" w:rsidP="00381C19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left="709" w:right="11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1D5AAC" w14:paraId="6B5DD8C2" w14:textId="77777777" w:rsidTr="001D5AAC">
        <w:trPr>
          <w:trHeight w:val="666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BF" w14:textId="77777777" w:rsidR="009319CB" w:rsidRPr="006D682A" w:rsidRDefault="009319CB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spacing w:before="60" w:after="60"/>
              <w:ind w:left="426" w:right="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Indicate if t</w:t>
            </w:r>
            <w:r w:rsidR="001B1940">
              <w:rPr>
                <w:rFonts w:ascii="Arial" w:hAnsi="Arial"/>
                <w:sz w:val="22"/>
                <w:szCs w:val="22"/>
              </w:rPr>
              <w:t xml:space="preserve">here is a </w:t>
            </w:r>
            <w:r w:rsidRPr="005A7D66">
              <w:rPr>
                <w:rFonts w:ascii="Arial" w:hAnsi="Arial"/>
                <w:sz w:val="22"/>
                <w:szCs w:val="22"/>
              </w:rPr>
              <w:t xml:space="preserve">system of effluent </w:t>
            </w:r>
            <w:r>
              <w:rPr>
                <w:rFonts w:ascii="Arial" w:hAnsi="Arial"/>
                <w:sz w:val="22"/>
                <w:szCs w:val="22"/>
              </w:rPr>
              <w:t>treatment and disposal of waste.</w:t>
            </w:r>
            <w:r w:rsidRPr="005A7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C0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Yes,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C1" w14:textId="77777777" w:rsidR="009319CB" w:rsidRPr="00295C15" w:rsidRDefault="006D682A" w:rsidP="000C293E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description of the system 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 w:rsidR="000C293E"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1B1940" w14:paraId="6B5DD8C6" w14:textId="77777777" w:rsidTr="001D5AAC">
        <w:trPr>
          <w:trHeight w:val="151"/>
        </w:trPr>
        <w:tc>
          <w:tcPr>
            <w:tcW w:w="3085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C3" w14:textId="77777777" w:rsidR="009319CB" w:rsidRPr="005A7D66" w:rsidRDefault="009319CB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1149"/>
              </w:tabs>
              <w:spacing w:before="60" w:after="60"/>
              <w:ind w:left="426" w:right="11" w:hanging="28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C4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C5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</w:p>
        </w:tc>
      </w:tr>
      <w:tr w:rsidR="006D682A" w14:paraId="6B5DD8CD" w14:textId="77777777" w:rsidTr="001D5AAC">
        <w:trPr>
          <w:trHeight w:val="70"/>
        </w:trPr>
        <w:tc>
          <w:tcPr>
            <w:tcW w:w="30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C7" w14:textId="77777777" w:rsidR="006D682A" w:rsidRPr="005A7D66" w:rsidRDefault="006D682A" w:rsidP="00AE3CEF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567"/>
              </w:tabs>
              <w:ind w:left="426" w:hanging="284"/>
              <w:rPr>
                <w:rFonts w:ascii="Arial" w:hAnsi="Arial" w:cs="Arial"/>
                <w:bCs/>
              </w:rPr>
            </w:pPr>
            <w:r w:rsidRPr="005A7D66">
              <w:rPr>
                <w:rFonts w:ascii="Arial" w:hAnsi="Arial" w:cs="Arial"/>
                <w:bCs/>
                <w:sz w:val="22"/>
              </w:rPr>
              <w:t>There is a pest control system in place.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DD8C8" w14:textId="77777777" w:rsidR="006D682A" w:rsidRPr="009319CB" w:rsidRDefault="006D682A" w:rsidP="006D682A">
            <w:pPr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8C9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</w:t>
            </w:r>
            <w:r>
              <w:rPr>
                <w:rFonts w:ascii="Arial" w:hAnsi="Arial"/>
              </w:rPr>
              <w:t>by</w:t>
            </w:r>
            <w:r w:rsidRPr="005D4E9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</w:t>
            </w:r>
            <w:proofErr w:type="gramStart"/>
            <w:r>
              <w:rPr>
                <w:rFonts w:ascii="Arial" w:hAnsi="Arial" w:cs="Arial"/>
                <w:szCs w:val="24"/>
              </w:rPr>
              <w:t>staff</w:t>
            </w:r>
            <w:proofErr w:type="gramEnd"/>
          </w:p>
          <w:p w14:paraId="6B5DD8CA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  <w:p w14:paraId="6B5DD8CB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</w:p>
          <w:p w14:paraId="6B5DD8CC" w14:textId="77777777" w:rsidR="006D682A" w:rsidRPr="009319CB" w:rsidRDefault="006D682A" w:rsidP="000C293E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 xml:space="preserve">layout map of pest control points </w:t>
            </w:r>
            <w:r w:rsidRPr="006D682A">
              <w:rPr>
                <w:rFonts w:ascii="Arial" w:hAnsi="Arial" w:cs="Arial"/>
              </w:rPr>
              <w:t xml:space="preserve">and label </w:t>
            </w:r>
            <w:proofErr w:type="gramStart"/>
            <w:r w:rsidRPr="006D682A">
              <w:rPr>
                <w:rFonts w:ascii="Arial" w:hAnsi="Arial" w:cs="Arial"/>
              </w:rPr>
              <w:t>as  “</w:t>
            </w:r>
            <w:proofErr w:type="gramEnd"/>
            <w:r w:rsidRPr="006D682A">
              <w:rPr>
                <w:rFonts w:ascii="Arial" w:hAnsi="Arial" w:cs="Arial"/>
              </w:rPr>
              <w:t>Annex – E</w:t>
            </w:r>
            <w:r w:rsidR="000C293E">
              <w:rPr>
                <w:rFonts w:ascii="Arial" w:hAnsi="Arial" w:cs="Arial"/>
              </w:rPr>
              <w:t>4</w:t>
            </w:r>
            <w:r w:rsidRPr="006D682A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6D682A" w14:paraId="6B5DD8D1" w14:textId="77777777" w:rsidTr="001D5AAC">
        <w:trPr>
          <w:trHeight w:val="70"/>
        </w:trPr>
        <w:tc>
          <w:tcPr>
            <w:tcW w:w="3085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CE" w14:textId="77777777" w:rsidR="006D682A" w:rsidRPr="005A7D66" w:rsidRDefault="006D682A" w:rsidP="00381C19">
            <w:pPr>
              <w:pStyle w:val="ListParagraph"/>
              <w:numPr>
                <w:ilvl w:val="2"/>
                <w:numId w:val="30"/>
              </w:num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DD8CF" w14:textId="77777777" w:rsidR="006D682A" w:rsidRPr="00545BC7" w:rsidRDefault="006D682A" w:rsidP="009319CB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D8D0" w14:textId="77777777" w:rsidR="006D682A" w:rsidRDefault="006D682A" w:rsidP="009319CB">
            <w:pPr>
              <w:rPr>
                <w:rFonts w:ascii="Arial" w:hAnsi="Arial" w:cs="Arial"/>
                <w:szCs w:val="24"/>
              </w:rPr>
            </w:pPr>
          </w:p>
        </w:tc>
      </w:tr>
      <w:tr w:rsidR="005A7D66" w14:paraId="6B5DD8D5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2" w14:textId="77777777" w:rsidR="005A7D66" w:rsidRPr="00381C19" w:rsidRDefault="005A7D66" w:rsidP="001B1940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Pest control records are kept and maintained.</w:t>
            </w:r>
          </w:p>
        </w:tc>
        <w:tc>
          <w:tcPr>
            <w:tcW w:w="1622" w:type="dxa"/>
            <w:vAlign w:val="center"/>
          </w:tcPr>
          <w:p w14:paraId="6B5DD8D3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D4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6B5DD8D9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6" w14:textId="4DF45BE8" w:rsidR="005A7D66" w:rsidRPr="00381C19" w:rsidRDefault="005A7D66" w:rsidP="007B4FB5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Hands-free operated features for taps and toilet flushes are </w:t>
            </w:r>
            <w:r w:rsidR="007B4FB5"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6B5DD8D7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D8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6B5DD8DD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A" w14:textId="3F20509F" w:rsidR="005A7D66" w:rsidRPr="00381C19" w:rsidRDefault="005A7D66" w:rsidP="007B4FB5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Disposable paper towels and hand disinfectant </w:t>
            </w:r>
            <w:r w:rsidR="00381C19" w:rsidRPr="00381C19">
              <w:rPr>
                <w:rFonts w:ascii="Arial" w:hAnsi="Arial"/>
                <w:sz w:val="22"/>
              </w:rPr>
              <w:t xml:space="preserve">are </w:t>
            </w:r>
            <w:r w:rsidR="007B4FB5">
              <w:rPr>
                <w:rFonts w:ascii="Arial" w:hAnsi="Arial"/>
                <w:sz w:val="22"/>
              </w:rPr>
              <w:t>ava</w:t>
            </w:r>
            <w:r w:rsidR="00381C19"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6B5DD8DB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DC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6B5DD8E1" w14:textId="77777777" w:rsidTr="001D5AAC">
        <w:trPr>
          <w:trHeight w:val="70"/>
        </w:trPr>
        <w:tc>
          <w:tcPr>
            <w:tcW w:w="7621" w:type="dxa"/>
            <w:gridSpan w:val="8"/>
            <w:shd w:val="clear" w:color="auto" w:fill="F2F2F2" w:themeFill="background1" w:themeFillShade="F2"/>
            <w:vAlign w:val="center"/>
          </w:tcPr>
          <w:p w14:paraId="6B5DD8DE" w14:textId="5F1AA1B9" w:rsidR="005A7D66" w:rsidRPr="00381C19" w:rsidRDefault="00381C19" w:rsidP="007B4FB5">
            <w:pPr>
              <w:pStyle w:val="ListParagraph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  <w:lang w:val="en-SG"/>
              </w:rPr>
              <w:t>Dedicated</w:t>
            </w:r>
            <w:r w:rsidRPr="00381C19">
              <w:rPr>
                <w:rFonts w:ascii="Arial" w:hAnsi="Arial"/>
                <w:sz w:val="22"/>
              </w:rPr>
              <w:t xml:space="preserve"> areas for the storage of chemicals and cleaning agents, dry ingredients, </w:t>
            </w:r>
            <w:proofErr w:type="gramStart"/>
            <w:r w:rsidRPr="00381C19">
              <w:rPr>
                <w:rFonts w:ascii="Arial" w:hAnsi="Arial"/>
                <w:sz w:val="22"/>
              </w:rPr>
              <w:t>packaging</w:t>
            </w:r>
            <w:proofErr w:type="gramEnd"/>
            <w:r w:rsidRPr="00381C19">
              <w:rPr>
                <w:rFonts w:ascii="Arial" w:hAnsi="Arial"/>
                <w:sz w:val="22"/>
              </w:rPr>
              <w:t xml:space="preserve"> and canning materials are </w:t>
            </w:r>
            <w:r w:rsidR="007B4FB5">
              <w:rPr>
                <w:rFonts w:ascii="Arial" w:hAnsi="Arial"/>
                <w:sz w:val="22"/>
              </w:rPr>
              <w:t>ava</w:t>
            </w:r>
            <w:r w:rsidRPr="00381C19">
              <w:rPr>
                <w:rFonts w:ascii="Arial" w:hAnsi="Arial"/>
                <w:sz w:val="22"/>
              </w:rPr>
              <w:t>ilable.</w:t>
            </w:r>
          </w:p>
        </w:tc>
        <w:tc>
          <w:tcPr>
            <w:tcW w:w="1622" w:type="dxa"/>
            <w:vAlign w:val="center"/>
          </w:tcPr>
          <w:p w14:paraId="6B5DD8DF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8E0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6B5DD8E2" w14:textId="77777777" w:rsidR="00A36ED4" w:rsidRDefault="00A36ED4"/>
    <w:p w14:paraId="6B5DD8E3" w14:textId="77777777" w:rsidR="00E3095E" w:rsidRPr="00E3095E" w:rsidRDefault="00E3095E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(F)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E4F0A">
        <w:rPr>
          <w:rFonts w:ascii="Arial" w:hAnsi="Arial" w:cs="Arial"/>
          <w:b/>
          <w:color w:val="C0504D" w:themeColor="accent2"/>
          <w:sz w:val="24"/>
          <w:szCs w:val="24"/>
        </w:rPr>
        <w:t xml:space="preserve">QUALITY CONTROL AND 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FOOD SAFETY ASSURANCE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276"/>
        <w:gridCol w:w="257"/>
        <w:gridCol w:w="593"/>
        <w:gridCol w:w="198"/>
        <w:gridCol w:w="1350"/>
        <w:gridCol w:w="442"/>
        <w:gridCol w:w="368"/>
        <w:gridCol w:w="1440"/>
        <w:gridCol w:w="630"/>
        <w:gridCol w:w="1304"/>
      </w:tblGrid>
      <w:tr w:rsidR="00931EF0" w14:paraId="6B5DD8E5" w14:textId="77777777" w:rsidTr="008C6F4F">
        <w:trPr>
          <w:trHeight w:val="319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6B5DD8E4" w14:textId="77777777" w:rsidR="00931EF0" w:rsidRDefault="00931EF0" w:rsidP="002534F1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lastRenderedPageBreak/>
              <w:t>(</w:t>
            </w:r>
            <w:r w:rsidR="00030892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135AF6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 xml:space="preserve">Food Safety Programmes and </w:t>
            </w:r>
            <w:r w:rsidR="002534F1">
              <w:rPr>
                <w:rFonts w:ascii="Arial" w:hAnsi="Arial" w:cs="Arial"/>
                <w:b/>
                <w:bCs/>
                <w:szCs w:val="24"/>
              </w:rPr>
              <w:t xml:space="preserve">Production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Procedure:</w:t>
            </w:r>
          </w:p>
        </w:tc>
      </w:tr>
      <w:tr w:rsidR="00A36ED4" w14:paraId="6B5DD8E7" w14:textId="77777777" w:rsidTr="008C6F4F">
        <w:trPr>
          <w:trHeight w:val="143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6B5DD8E6" w14:textId="77777777" w:rsidR="00A36ED4" w:rsidRPr="00A36ED4" w:rsidRDefault="00A36ED4" w:rsidP="00135AF6">
            <w:pPr>
              <w:rPr>
                <w:rFonts w:ascii="Arial" w:hAnsi="Arial" w:cs="Arial"/>
                <w:bCs/>
                <w:szCs w:val="24"/>
              </w:rPr>
            </w:pPr>
            <w:r w:rsidRPr="00A36ED4">
              <w:rPr>
                <w:rFonts w:ascii="Arial" w:hAnsi="Arial" w:cs="Arial"/>
                <w:bCs/>
                <w:szCs w:val="24"/>
              </w:rPr>
              <w:t>(</w:t>
            </w:r>
            <w:proofErr w:type="spellStart"/>
            <w:r w:rsidRPr="00A36ED4">
              <w:rPr>
                <w:rFonts w:ascii="Arial" w:hAnsi="Arial" w:cs="Arial"/>
                <w:bCs/>
                <w:szCs w:val="24"/>
              </w:rPr>
              <w:t>i</w:t>
            </w:r>
            <w:proofErr w:type="spellEnd"/>
            <w:r w:rsidRPr="00A36ED4">
              <w:rPr>
                <w:rFonts w:ascii="Arial" w:hAnsi="Arial" w:cs="Arial"/>
                <w:bCs/>
                <w:szCs w:val="24"/>
              </w:rPr>
              <w:t xml:space="preserve">) Flow of production </w:t>
            </w:r>
          </w:p>
        </w:tc>
      </w:tr>
      <w:tr w:rsidR="00A36ED4" w14:paraId="6B5DD8ED" w14:textId="77777777" w:rsidTr="008C6F4F">
        <w:trPr>
          <w:trHeight w:val="319"/>
        </w:trPr>
        <w:tc>
          <w:tcPr>
            <w:tcW w:w="9242" w:type="dxa"/>
            <w:gridSpan w:val="12"/>
            <w:shd w:val="clear" w:color="auto" w:fill="auto"/>
            <w:vAlign w:val="center"/>
          </w:tcPr>
          <w:p w14:paraId="6B5DD8E8" w14:textId="77777777" w:rsidR="00A36ED4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6B5DD8E9" w14:textId="77777777" w:rsidR="00A36ED4" w:rsidRDefault="00A36ED4" w:rsidP="00A36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Provide fl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owchart of the </w:t>
            </w:r>
            <w:r w:rsidR="000C293E">
              <w:rPr>
                <w:rFonts w:ascii="Arial" w:hAnsi="Arial" w:cs="Arial"/>
                <w:iCs/>
                <w:szCs w:val="24"/>
              </w:rPr>
              <w:t>production</w:t>
            </w:r>
            <w:r w:rsidRPr="00A36ED4">
              <w:rPr>
                <w:rFonts w:ascii="Arial" w:hAnsi="Arial" w:cs="Arial"/>
                <w:iCs/>
                <w:szCs w:val="24"/>
              </w:rPr>
              <w:t xml:space="preserve"> process, </w:t>
            </w:r>
            <w:proofErr w:type="gramStart"/>
            <w:r w:rsidRPr="00A36ED4">
              <w:rPr>
                <w:rFonts w:ascii="Arial" w:hAnsi="Arial" w:cs="Arial"/>
                <w:iCs/>
                <w:szCs w:val="24"/>
              </w:rPr>
              <w:t>showing clearly</w:t>
            </w:r>
            <w:proofErr w:type="gramEnd"/>
            <w:r w:rsidRPr="00A36ED4">
              <w:rPr>
                <w:rFonts w:ascii="Arial" w:hAnsi="Arial" w:cs="Arial"/>
                <w:iCs/>
                <w:szCs w:val="24"/>
              </w:rPr>
              <w:t xml:space="preserve"> the critical control points (CCP’s)</w:t>
            </w:r>
            <w:r w:rsidR="000C293E">
              <w:rPr>
                <w:rFonts w:ascii="Arial" w:hAnsi="Arial" w:cs="Arial"/>
                <w:iCs/>
                <w:szCs w:val="24"/>
              </w:rPr>
              <w:t>, details of manufacturing process, temperature and duration of heat treatment</w:t>
            </w:r>
            <w:r w:rsidRPr="00A36ED4">
              <w:rPr>
                <w:rFonts w:ascii="Arial" w:hAnsi="Arial" w:cs="Arial"/>
                <w:iCs/>
                <w:szCs w:val="24"/>
              </w:rPr>
              <w:t>.</w:t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</w:p>
          <w:p w14:paraId="6B5DD8EA" w14:textId="485871C2" w:rsidR="00A36ED4" w:rsidRPr="000C293E" w:rsidRDefault="00A36ED4" w:rsidP="00A36ED4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D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A36ED4">
              <w:rPr>
                <w:rFonts w:ascii="Arial" w:hAnsi="Arial" w:cs="Arial"/>
                <w:szCs w:val="24"/>
              </w:rPr>
              <w:fldChar w:fldCharType="end"/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  <w:r w:rsidRPr="00A36ED4">
              <w:rPr>
                <w:rFonts w:ascii="Arial" w:hAnsi="Arial" w:cs="Arial"/>
              </w:rPr>
              <w:t>Attach and label as “</w:t>
            </w:r>
            <w:r w:rsidRPr="000C293E">
              <w:rPr>
                <w:rFonts w:ascii="Arial" w:hAnsi="Arial" w:cs="Arial"/>
              </w:rPr>
              <w:t>Annex – F</w:t>
            </w:r>
            <w:r w:rsidR="002C35E2" w:rsidRPr="000C293E">
              <w:rPr>
                <w:rFonts w:ascii="Arial" w:hAnsi="Arial" w:cs="Arial"/>
              </w:rPr>
              <w:t>1</w:t>
            </w:r>
            <w:r w:rsidRPr="000C293E">
              <w:rPr>
                <w:rFonts w:ascii="Arial" w:hAnsi="Arial" w:cs="Arial"/>
              </w:rPr>
              <w:t>(</w:t>
            </w:r>
            <w:proofErr w:type="spellStart"/>
            <w:r w:rsidRPr="000C293E">
              <w:rPr>
                <w:rFonts w:ascii="Arial" w:hAnsi="Arial" w:cs="Arial"/>
              </w:rPr>
              <w:t>i</w:t>
            </w:r>
            <w:proofErr w:type="spellEnd"/>
            <w:r w:rsidRPr="000C293E">
              <w:rPr>
                <w:rFonts w:ascii="Arial" w:hAnsi="Arial" w:cs="Arial"/>
              </w:rPr>
              <w:t>)”</w:t>
            </w:r>
          </w:p>
          <w:p w14:paraId="6B5DD8EB" w14:textId="77777777" w:rsidR="00A36ED4" w:rsidRDefault="00A36ED4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B5DD8EC" w14:textId="77777777" w:rsidR="001D5AAC" w:rsidRPr="00A36ED4" w:rsidRDefault="001D5AAC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36ED4" w14:paraId="6B5DD8EF" w14:textId="77777777" w:rsidTr="008C6F4F">
        <w:trPr>
          <w:trHeight w:val="90"/>
        </w:trPr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8EE" w14:textId="77777777" w:rsidR="00A36ED4" w:rsidRPr="00135AF6" w:rsidRDefault="00A36ED4" w:rsidP="00135AF6">
            <w:pPr>
              <w:rPr>
                <w:color w:val="C0504D" w:themeColor="accent2"/>
                <w:szCs w:val="24"/>
              </w:rPr>
            </w:pPr>
            <w:r w:rsidRPr="00135AF6">
              <w:rPr>
                <w:rFonts w:ascii="Arial" w:hAnsi="Arial" w:cs="Arial"/>
                <w:iCs/>
                <w:szCs w:val="24"/>
              </w:rPr>
              <w:t>(ii) Processes</w:t>
            </w:r>
            <w:r>
              <w:rPr>
                <w:rFonts w:ascii="Arial" w:hAnsi="Arial" w:cs="Arial"/>
                <w:iCs/>
                <w:szCs w:val="24"/>
              </w:rPr>
              <w:t xml:space="preserve"> are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 based on HACCP principles or its equivalent.</w:t>
            </w:r>
          </w:p>
        </w:tc>
      </w:tr>
      <w:tr w:rsidR="00A36ED4" w14:paraId="6B5DD8F5" w14:textId="77777777" w:rsidTr="008C6F4F">
        <w:trPr>
          <w:trHeight w:val="1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DD8F0" w14:textId="77777777" w:rsidR="00A36ED4" w:rsidRDefault="00A36ED4" w:rsidP="00A36ED4">
            <w:pPr>
              <w:rPr>
                <w:rFonts w:ascii="Arial" w:hAnsi="Arial" w:cs="Arial"/>
              </w:rPr>
            </w:pPr>
          </w:p>
          <w:p w14:paraId="6B5DD8F1" w14:textId="77777777" w:rsidR="00A36ED4" w:rsidRPr="00053EB6" w:rsidRDefault="00A36ED4" w:rsidP="00A36ED4"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717D1E">
              <w:rPr>
                <w:rFonts w:ascii="Arial" w:hAnsi="Arial" w:cs="Arial"/>
              </w:rPr>
            </w:r>
            <w:r w:rsidR="00717D1E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Yes,</w:t>
            </w:r>
          </w:p>
        </w:tc>
        <w:tc>
          <w:tcPr>
            <w:tcW w:w="785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DD8F2" w14:textId="77777777" w:rsidR="00A36ED4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6B5DD8F3" w14:textId="77777777" w:rsidR="00A36ED4" w:rsidRPr="00053EB6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Provide copy </w:t>
            </w:r>
            <w:proofErr w:type="gramStart"/>
            <w:r w:rsidRPr="00053EB6">
              <w:rPr>
                <w:rFonts w:ascii="Arial" w:hAnsi="Arial" w:cs="Arial"/>
              </w:rPr>
              <w:t xml:space="preserve">of  </w:t>
            </w:r>
            <w:r w:rsidRPr="00053EB6">
              <w:rPr>
                <w:rFonts w:ascii="Arial" w:hAnsi="Arial" w:cs="Arial"/>
                <w:u w:val="single"/>
              </w:rPr>
              <w:t>HACCP</w:t>
            </w:r>
            <w:proofErr w:type="gramEnd"/>
            <w:r w:rsidRPr="00053EB6">
              <w:rPr>
                <w:rFonts w:ascii="Arial" w:hAnsi="Arial" w:cs="Arial"/>
                <w:u w:val="single"/>
              </w:rPr>
              <w:t xml:space="preserve"> certification</w:t>
            </w:r>
            <w:r w:rsidRPr="00053EB6">
              <w:rPr>
                <w:rFonts w:ascii="Arial" w:hAnsi="Arial" w:cs="Arial"/>
              </w:rPr>
              <w:t xml:space="preserve"> or its equivalent </w:t>
            </w:r>
            <w:r w:rsidRPr="002658A7">
              <w:rPr>
                <w:rFonts w:ascii="Arial" w:hAnsi="Arial" w:cs="Arial"/>
              </w:rPr>
              <w:t>and</w:t>
            </w:r>
            <w:r w:rsidRPr="00053EB6">
              <w:rPr>
                <w:rFonts w:ascii="Arial" w:hAnsi="Arial" w:cs="Arial"/>
              </w:rPr>
              <w:t xml:space="preserve"> </w:t>
            </w:r>
            <w:r w:rsidRPr="00053EB6">
              <w:rPr>
                <w:rFonts w:ascii="Arial" w:hAnsi="Arial" w:cs="Arial"/>
                <w:u w:val="single"/>
              </w:rPr>
              <w:t>HACCP Summary Table</w:t>
            </w:r>
            <w:r w:rsidRPr="00053EB6">
              <w:rPr>
                <w:rFonts w:ascii="Arial" w:hAnsi="Arial" w:cs="Arial"/>
              </w:rPr>
              <w:t xml:space="preserve"> stating each CCPs identified and its critical limits, monitoring and verification activities</w:t>
            </w:r>
          </w:p>
          <w:p w14:paraId="6B5DD8F4" w14:textId="77777777" w:rsidR="00A36ED4" w:rsidRPr="00053EB6" w:rsidRDefault="00A36ED4" w:rsidP="00053EB6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717D1E">
              <w:rPr>
                <w:rFonts w:ascii="Arial" w:hAnsi="Arial" w:cs="Arial"/>
              </w:rPr>
            </w:r>
            <w:r w:rsidR="00717D1E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Attach and label </w:t>
            </w:r>
            <w:proofErr w:type="gramStart"/>
            <w:r w:rsidRPr="00053EB6">
              <w:rPr>
                <w:rFonts w:ascii="Arial" w:hAnsi="Arial" w:cs="Arial"/>
              </w:rPr>
              <w:t>as  “</w:t>
            </w:r>
            <w:proofErr w:type="gramEnd"/>
            <w:r w:rsidRPr="00053EB6">
              <w:rPr>
                <w:rFonts w:ascii="Arial" w:hAnsi="Arial" w:cs="Arial"/>
              </w:rPr>
              <w:t>Annex – F1(ii)”</w:t>
            </w:r>
          </w:p>
        </w:tc>
      </w:tr>
      <w:tr w:rsidR="00A36ED4" w14:paraId="6B5DD8F8" w14:textId="77777777" w:rsidTr="008C6F4F">
        <w:trPr>
          <w:trHeight w:val="403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DD8F6" w14:textId="77777777" w:rsidR="00A36ED4" w:rsidRPr="00135AF6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78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8F7" w14:textId="77777777" w:rsidR="00A36ED4" w:rsidRPr="00135AF6" w:rsidRDefault="00A36ED4" w:rsidP="00135AF6">
            <w:pPr>
              <w:pStyle w:val="ListParagraph"/>
              <w:tabs>
                <w:tab w:val="left" w:pos="1440"/>
                <w:tab w:val="left" w:pos="1605"/>
                <w:tab w:val="left" w:pos="1890"/>
              </w:tabs>
              <w:ind w:left="1418"/>
              <w:rPr>
                <w:rFonts w:ascii="Arial" w:hAnsi="Arial" w:cs="Arial"/>
                <w:szCs w:val="24"/>
              </w:rPr>
            </w:pPr>
          </w:p>
        </w:tc>
      </w:tr>
      <w:tr w:rsidR="00DE6700" w14:paraId="6B5DD8FA" w14:textId="77777777" w:rsidTr="008C6F4F">
        <w:trPr>
          <w:trHeight w:val="403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8F9" w14:textId="77777777" w:rsidR="00DE6700" w:rsidRPr="00DE6700" w:rsidRDefault="00DE6700" w:rsidP="00DE6700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rFonts w:ascii="Arial" w:hAnsi="Arial" w:cs="Arial"/>
              </w:rPr>
            </w:pPr>
            <w:r w:rsidRPr="00DE6700">
              <w:rPr>
                <w:rFonts w:ascii="Arial" w:hAnsi="Arial" w:cs="Arial"/>
                <w:sz w:val="22"/>
              </w:rPr>
              <w:t xml:space="preserve">Core temperature and duration at which core temperature is maintained of </w:t>
            </w:r>
            <w:r w:rsidRPr="00DE6700">
              <w:rPr>
                <w:rFonts w:ascii="Arial" w:hAnsi="Arial" w:cs="Arial"/>
                <w:sz w:val="22"/>
                <w:u w:val="single"/>
              </w:rPr>
              <w:t xml:space="preserve">each </w:t>
            </w:r>
            <w:r w:rsidRPr="00DE6700">
              <w:rPr>
                <w:rFonts w:ascii="Arial" w:hAnsi="Arial" w:cs="Arial"/>
                <w:sz w:val="22"/>
              </w:rPr>
              <w:t>product listed in Section A10</w:t>
            </w:r>
          </w:p>
        </w:tc>
      </w:tr>
      <w:tr w:rsidR="00DE6700" w14:paraId="6B5DD8FE" w14:textId="77777777" w:rsidTr="008C6F4F">
        <w:trPr>
          <w:trHeight w:val="278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B" w14:textId="77777777" w:rsidR="00DE6700" w:rsidRPr="00DE6700" w:rsidRDefault="00DE6700" w:rsidP="00DE6700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C" w14:textId="77777777" w:rsidR="00DE6700" w:rsidRPr="00DE6700" w:rsidRDefault="00DE6700" w:rsidP="00DE6700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Temperature (°C)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D" w14:textId="77777777" w:rsidR="00DE6700" w:rsidRPr="00DE6700" w:rsidRDefault="00DE6700" w:rsidP="00DE6700">
            <w:pPr>
              <w:pStyle w:val="ListParagraph"/>
              <w:ind w:left="360" w:hanging="311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Time (minutes)</w:t>
            </w:r>
          </w:p>
        </w:tc>
      </w:tr>
      <w:tr w:rsidR="00DE6700" w14:paraId="6B5DD902" w14:textId="77777777" w:rsidTr="008C6F4F">
        <w:trPr>
          <w:trHeight w:val="251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8FF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0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1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06" w14:textId="77777777" w:rsidTr="008C6F4F">
        <w:trPr>
          <w:trHeight w:val="269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3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4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5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0A" w14:textId="77777777" w:rsidTr="008C6F4F">
        <w:trPr>
          <w:trHeight w:val="251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7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8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9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0E" w14:textId="77777777" w:rsidTr="008C6F4F">
        <w:trPr>
          <w:trHeight w:val="269"/>
        </w:trPr>
        <w:tc>
          <w:tcPr>
            <w:tcW w:w="5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B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C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0D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10" w14:textId="77777777" w:rsidTr="008C6F4F">
        <w:trPr>
          <w:trHeight w:val="368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DD90F" w14:textId="77777777" w:rsidR="00DE6700" w:rsidRPr="00DE6700" w:rsidRDefault="00DE6700" w:rsidP="00DE6700">
            <w:pPr>
              <w:pStyle w:val="ListParagraph"/>
              <w:numPr>
                <w:ilvl w:val="0"/>
                <w:numId w:val="12"/>
              </w:numPr>
              <w:ind w:left="360" w:hanging="360"/>
              <w:rPr>
                <w:rFonts w:ascii="Arial" w:hAnsi="Arial" w:cs="Arial"/>
              </w:rPr>
            </w:pPr>
            <w:r w:rsidRPr="00DE6700">
              <w:rPr>
                <w:rFonts w:ascii="Arial" w:hAnsi="Arial" w:cs="Arial"/>
                <w:b/>
                <w:sz w:val="22"/>
                <w:u w:val="single"/>
              </w:rPr>
              <w:t>For retort/canned products,</w:t>
            </w:r>
            <w:r w:rsidRPr="00DE6700">
              <w:rPr>
                <w:rFonts w:ascii="Arial" w:hAnsi="Arial" w:cs="Arial"/>
                <w:sz w:val="22"/>
              </w:rPr>
              <w:t xml:space="preserve"> indicate the sterilization temperature and time, and </w:t>
            </w:r>
            <w:proofErr w:type="spellStart"/>
            <w:r w:rsidRPr="00DE6700">
              <w:rPr>
                <w:rFonts w:ascii="Arial" w:hAnsi="Arial" w:cs="Arial"/>
                <w:sz w:val="22"/>
              </w:rPr>
              <w:t>Fo</w:t>
            </w:r>
            <w:proofErr w:type="spellEnd"/>
            <w:r w:rsidRPr="00DE6700">
              <w:rPr>
                <w:rFonts w:ascii="Arial" w:hAnsi="Arial" w:cs="Arial"/>
                <w:sz w:val="22"/>
              </w:rPr>
              <w:t xml:space="preserve"> value achieved for </w:t>
            </w:r>
            <w:r w:rsidRPr="00DE6700">
              <w:rPr>
                <w:rFonts w:ascii="Arial" w:hAnsi="Arial" w:cs="Arial"/>
                <w:sz w:val="22"/>
                <w:u w:val="single"/>
              </w:rPr>
              <w:t>each</w:t>
            </w:r>
            <w:r w:rsidRPr="00DE6700">
              <w:rPr>
                <w:rFonts w:ascii="Arial" w:hAnsi="Arial" w:cs="Arial"/>
                <w:sz w:val="22"/>
              </w:rPr>
              <w:t xml:space="preserve"> product listed in Section A10</w:t>
            </w:r>
          </w:p>
        </w:tc>
      </w:tr>
      <w:tr w:rsidR="00DE6700" w14:paraId="6B5DD915" w14:textId="77777777" w:rsidTr="008C6F4F">
        <w:trPr>
          <w:trHeight w:val="368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1" w14:textId="77777777" w:rsidR="00DE6700" w:rsidRPr="00DE6700" w:rsidRDefault="00DE6700" w:rsidP="00DE6700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2" w14:textId="77777777" w:rsidR="00DE6700" w:rsidRPr="00DE6700" w:rsidRDefault="00DE6700" w:rsidP="00DE6700">
            <w:pPr>
              <w:pStyle w:val="ListParagraph"/>
              <w:ind w:left="-6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Sterilization Temperature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E6700">
              <w:rPr>
                <w:rFonts w:ascii="Arial" w:hAnsi="Arial" w:cs="Arial"/>
                <w:b/>
                <w:sz w:val="22"/>
              </w:rPr>
              <w:t>(°C)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3" w14:textId="77777777" w:rsidR="00DE6700" w:rsidRPr="00DE6700" w:rsidRDefault="00DE6700" w:rsidP="00DE6700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DE6700">
              <w:rPr>
                <w:rFonts w:ascii="Arial" w:hAnsi="Arial" w:cs="Arial"/>
                <w:b/>
                <w:sz w:val="22"/>
              </w:rPr>
              <w:t>Sterilization Time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DE6700">
              <w:rPr>
                <w:rFonts w:ascii="Arial" w:hAnsi="Arial" w:cs="Arial"/>
                <w:b/>
                <w:sz w:val="22"/>
              </w:rPr>
              <w:t>(minutes)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4" w14:textId="77777777" w:rsidR="00DE6700" w:rsidRPr="00DE6700" w:rsidRDefault="00DE6700" w:rsidP="00697B33">
            <w:pPr>
              <w:pStyle w:val="ListParagraph"/>
              <w:ind w:left="72"/>
              <w:rPr>
                <w:rFonts w:ascii="Arial" w:hAnsi="Arial" w:cs="Arial"/>
                <w:b/>
                <w:sz w:val="22"/>
              </w:rPr>
            </w:pPr>
            <w:proofErr w:type="spellStart"/>
            <w:r w:rsidRPr="00DE6700">
              <w:rPr>
                <w:rFonts w:ascii="Arial" w:hAnsi="Arial" w:cs="Arial"/>
                <w:b/>
                <w:sz w:val="22"/>
              </w:rPr>
              <w:t>Fo</w:t>
            </w:r>
            <w:proofErr w:type="spellEnd"/>
            <w:r w:rsidRPr="00DE6700">
              <w:rPr>
                <w:rFonts w:ascii="Arial" w:hAnsi="Arial" w:cs="Arial"/>
                <w:b/>
                <w:sz w:val="22"/>
              </w:rPr>
              <w:t xml:space="preserve"> value achieved</w:t>
            </w:r>
          </w:p>
        </w:tc>
      </w:tr>
      <w:tr w:rsidR="00DE6700" w14:paraId="6B5DD91A" w14:textId="77777777" w:rsidTr="008C6F4F">
        <w:trPr>
          <w:trHeight w:val="224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6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7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8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9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1F" w14:textId="77777777" w:rsidTr="008C6F4F">
        <w:trPr>
          <w:trHeight w:val="233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B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C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D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1E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697B33" w14:paraId="6B5DD924" w14:textId="77777777" w:rsidTr="008C6F4F">
        <w:trPr>
          <w:trHeight w:val="233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0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1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2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3" w14:textId="77777777" w:rsidR="00697B33" w:rsidRPr="00DE6700" w:rsidRDefault="00697B33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E6700" w14:paraId="6B5DD929" w14:textId="77777777" w:rsidTr="008C6F4F">
        <w:trPr>
          <w:trHeight w:val="251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5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6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7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28" w14:textId="77777777" w:rsidR="00DE6700" w:rsidRPr="00DE6700" w:rsidRDefault="00DE6700" w:rsidP="00DE6700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242675" w14:paraId="74412B39" w14:textId="77777777" w:rsidTr="008C6F4F">
        <w:trPr>
          <w:trHeight w:val="386"/>
        </w:trPr>
        <w:tc>
          <w:tcPr>
            <w:tcW w:w="9242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8A747" w14:textId="77777777" w:rsidR="00242675" w:rsidRDefault="00242675" w:rsidP="00381C19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(v) For retort/canned products, to provide: </w:t>
            </w:r>
          </w:p>
          <w:p w14:paraId="6C797310" w14:textId="310BC321" w:rsidR="00242675" w:rsidRDefault="00242675" w:rsidP="00381C19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14:paraId="445E6E7F" w14:textId="1CB6A729" w:rsidR="00C957EC" w:rsidRDefault="00242675" w:rsidP="00242675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8C6F4F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8C6F4F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o</w:t>
            </w:r>
            <w:proofErr w:type="spellEnd"/>
            <w:r w:rsidRPr="008C6F4F">
              <w:rPr>
                <w:rFonts w:ascii="Arial" w:hAnsi="Arial" w:cs="Arial"/>
                <w:szCs w:val="24"/>
              </w:rPr>
              <w:t xml:space="preserve"> value determination</w:t>
            </w:r>
            <w:r w:rsidR="00DC51F0">
              <w:rPr>
                <w:rFonts w:ascii="Arial" w:hAnsi="Arial" w:cs="Arial"/>
                <w:szCs w:val="24"/>
              </w:rPr>
              <w:t xml:space="preserve"> and validation</w:t>
            </w:r>
            <w:r w:rsidRPr="008C6F4F">
              <w:rPr>
                <w:rFonts w:ascii="Arial" w:hAnsi="Arial" w:cs="Arial"/>
                <w:szCs w:val="24"/>
              </w:rPr>
              <w:t xml:space="preserve"> report  </w:t>
            </w:r>
          </w:p>
          <w:p w14:paraId="71E2482C" w14:textId="31772F4D" w:rsidR="00242675" w:rsidRDefault="00242675" w:rsidP="008C6F4F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8C6F4F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F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8C6F4F">
              <w:rPr>
                <w:rFonts w:ascii="Arial" w:hAnsi="Arial" w:cs="Arial"/>
                <w:szCs w:val="24"/>
              </w:rPr>
              <w:fldChar w:fldCharType="end"/>
            </w:r>
            <w:r w:rsidRPr="008C6F4F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1</w:t>
            </w:r>
            <w:r w:rsidRPr="008C6F4F">
              <w:rPr>
                <w:rFonts w:ascii="Arial" w:hAnsi="Arial" w:cs="Arial"/>
                <w:szCs w:val="24"/>
              </w:rPr>
              <w:t>)”</w:t>
            </w:r>
          </w:p>
          <w:p w14:paraId="5A3F2ECF" w14:textId="77777777" w:rsidR="00242675" w:rsidRDefault="00242675" w:rsidP="008C6F4F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</w:p>
          <w:p w14:paraId="62B783EA" w14:textId="4965DBC1" w:rsidR="00C957EC" w:rsidRDefault="00242675" w:rsidP="00242675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8C6F4F">
              <w:rPr>
                <w:rFonts w:ascii="Arial" w:hAnsi="Arial" w:cs="Arial"/>
                <w:szCs w:val="24"/>
              </w:rPr>
              <w:t>Copy of the sterilization record or circular chart showing the penetration curves or heat penetration data during production run for each product intended for export to Singapore</w:t>
            </w:r>
            <w:r w:rsidR="00C957EC">
              <w:rPr>
                <w:rFonts w:ascii="Arial" w:hAnsi="Arial" w:cs="Arial"/>
                <w:szCs w:val="24"/>
              </w:rPr>
              <w:t>, as listed in Section A10</w:t>
            </w:r>
          </w:p>
          <w:p w14:paraId="10A3BE47" w14:textId="3347C0AD" w:rsidR="00242675" w:rsidRDefault="00242675" w:rsidP="008C6F4F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8C6F4F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F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8C6F4F">
              <w:rPr>
                <w:rFonts w:ascii="Arial" w:hAnsi="Arial" w:cs="Arial"/>
                <w:szCs w:val="24"/>
              </w:rPr>
              <w:fldChar w:fldCharType="end"/>
            </w:r>
            <w:r w:rsidRPr="008C6F4F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2</w:t>
            </w:r>
            <w:r w:rsidRPr="008C6F4F">
              <w:rPr>
                <w:rFonts w:ascii="Arial" w:hAnsi="Arial" w:cs="Arial"/>
                <w:szCs w:val="24"/>
              </w:rPr>
              <w:t>)”</w:t>
            </w:r>
          </w:p>
          <w:p w14:paraId="74C768F4" w14:textId="77777777" w:rsidR="00242675" w:rsidRPr="008C6F4F" w:rsidRDefault="00242675" w:rsidP="008C6F4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3DA8B0B5" w14:textId="6585C0CE" w:rsidR="00C957EC" w:rsidRDefault="00242675" w:rsidP="00242675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8C6F4F">
              <w:rPr>
                <w:rFonts w:ascii="Arial" w:hAnsi="Arial" w:cs="Arial"/>
                <w:szCs w:val="24"/>
              </w:rPr>
              <w:t>Brief description of can</w:t>
            </w:r>
            <w:r w:rsidR="00C957EC">
              <w:rPr>
                <w:rFonts w:ascii="Arial" w:hAnsi="Arial" w:cs="Arial"/>
                <w:szCs w:val="24"/>
              </w:rPr>
              <w:t>/retort</w:t>
            </w:r>
            <w:r w:rsidRPr="008C6F4F">
              <w:rPr>
                <w:rFonts w:ascii="Arial" w:hAnsi="Arial" w:cs="Arial"/>
                <w:szCs w:val="24"/>
              </w:rPr>
              <w:t xml:space="preserve"> seam evaluation procedure and a copy of the latest can</w:t>
            </w:r>
            <w:r w:rsidR="00C957EC">
              <w:rPr>
                <w:rFonts w:ascii="Arial" w:hAnsi="Arial" w:cs="Arial"/>
                <w:szCs w:val="24"/>
              </w:rPr>
              <w:t>/retort</w:t>
            </w:r>
            <w:r w:rsidRPr="008C6F4F">
              <w:rPr>
                <w:rFonts w:ascii="Arial" w:hAnsi="Arial" w:cs="Arial"/>
                <w:szCs w:val="24"/>
              </w:rPr>
              <w:t xml:space="preserve"> seam evaluation report</w:t>
            </w:r>
          </w:p>
          <w:p w14:paraId="5F457BEB" w14:textId="02F9A12B" w:rsidR="00242675" w:rsidRDefault="00242675" w:rsidP="008C6F4F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3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07AFDB43" w14:textId="77777777" w:rsidR="00242675" w:rsidRPr="008C6F4F" w:rsidRDefault="00242675" w:rsidP="008C6F4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5ED54677" w14:textId="2A5CF16D" w:rsidR="00C957EC" w:rsidRDefault="00242675" w:rsidP="00242675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8C6F4F">
              <w:rPr>
                <w:rFonts w:ascii="Arial" w:hAnsi="Arial" w:cs="Arial"/>
                <w:szCs w:val="24"/>
              </w:rPr>
              <w:t xml:space="preserve">Procedure of incubation tests and a copy of the latest test results </w:t>
            </w:r>
            <w:proofErr w:type="gramStart"/>
            <w:r w:rsidRPr="008C6F4F">
              <w:rPr>
                <w:rFonts w:ascii="Arial" w:hAnsi="Arial" w:cs="Arial"/>
                <w:szCs w:val="24"/>
              </w:rPr>
              <w:t>obtained</w:t>
            </w:r>
            <w:proofErr w:type="gramEnd"/>
          </w:p>
          <w:p w14:paraId="02F74B6C" w14:textId="37269956" w:rsidR="00242675" w:rsidRDefault="00242675" w:rsidP="008C6F4F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t xml:space="preserve"> </w:t>
            </w: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4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64150D54" w14:textId="77777777" w:rsidR="00242675" w:rsidRPr="008C6F4F" w:rsidRDefault="00242675" w:rsidP="008C6F4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6FC9EB57" w14:textId="3F8A810D" w:rsidR="00C957EC" w:rsidRDefault="00242675" w:rsidP="00242675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8C6F4F">
              <w:rPr>
                <w:rFonts w:ascii="Arial" w:hAnsi="Arial" w:cs="Arial"/>
                <w:szCs w:val="24"/>
              </w:rPr>
              <w:t>Procedure of cooling of retorted products after sterilization</w:t>
            </w:r>
            <w:r w:rsidRPr="00FA16D3">
              <w:rPr>
                <w:rFonts w:ascii="Arial" w:hAnsi="Arial" w:cs="Arial"/>
                <w:szCs w:val="24"/>
              </w:rPr>
              <w:t xml:space="preserve"> </w:t>
            </w:r>
          </w:p>
          <w:p w14:paraId="37126B24" w14:textId="0D4D768E" w:rsidR="00242675" w:rsidRDefault="00242675" w:rsidP="008C6F4F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 w:rsidRPr="00FA16D3">
              <w:rPr>
                <w:rFonts w:ascii="Arial" w:hAnsi="Arial" w:cs="Arial"/>
                <w:szCs w:val="24"/>
              </w:rPr>
              <w:t xml:space="preserve"> Attach and label as “Annex – F1 (v</w:t>
            </w:r>
            <w:r>
              <w:rPr>
                <w:rFonts w:ascii="Arial" w:hAnsi="Arial" w:cs="Arial"/>
                <w:szCs w:val="24"/>
              </w:rPr>
              <w:t>5</w:t>
            </w:r>
            <w:r w:rsidRPr="00FA16D3">
              <w:rPr>
                <w:rFonts w:ascii="Arial" w:hAnsi="Arial" w:cs="Arial"/>
                <w:szCs w:val="24"/>
              </w:rPr>
              <w:t>)”</w:t>
            </w:r>
          </w:p>
          <w:p w14:paraId="58A508C9" w14:textId="77777777" w:rsidR="00242675" w:rsidRPr="008C6F4F" w:rsidRDefault="00242675" w:rsidP="008C6F4F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4BB8B6D1" w14:textId="77777777" w:rsidR="00C957EC" w:rsidRDefault="00242675" w:rsidP="00242675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8C6F4F">
              <w:rPr>
                <w:rFonts w:ascii="Arial" w:hAnsi="Arial" w:cs="Arial"/>
                <w:szCs w:val="24"/>
              </w:rPr>
              <w:lastRenderedPageBreak/>
              <w:t xml:space="preserve">Whether retorted products are cooled with chlorinated water. </w:t>
            </w:r>
          </w:p>
          <w:p w14:paraId="419ACA89" w14:textId="1288008F" w:rsidR="00C957EC" w:rsidRDefault="00C957EC" w:rsidP="00C957EC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No</w:t>
            </w:r>
          </w:p>
          <w:p w14:paraId="44615635" w14:textId="77777777" w:rsidR="00C957EC" w:rsidRDefault="00C957EC" w:rsidP="00C957EC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 w:rsidRPr="00FA16D3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6D3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FA16D3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Yes - P</w:t>
            </w:r>
            <w:r w:rsidR="00242675" w:rsidRPr="008C6F4F">
              <w:rPr>
                <w:rFonts w:ascii="Arial" w:hAnsi="Arial" w:cs="Arial"/>
                <w:szCs w:val="24"/>
              </w:rPr>
              <w:t>lease provide the procedure of monitoring residual chlorine test of cooling water and a copy of latest test results obtained.</w:t>
            </w:r>
            <w:r w:rsidR="00242675" w:rsidRPr="00FA16D3">
              <w:rPr>
                <w:rFonts w:ascii="Arial" w:hAnsi="Arial" w:cs="Arial"/>
                <w:szCs w:val="24"/>
              </w:rPr>
              <w:t xml:space="preserve"> </w:t>
            </w:r>
          </w:p>
          <w:p w14:paraId="4A6EA408" w14:textId="62623595" w:rsidR="00242675" w:rsidRPr="008C6F4F" w:rsidRDefault="00C957EC" w:rsidP="008C6F4F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</w:t>
            </w:r>
            <w:r w:rsidR="00242675" w:rsidRPr="008C6F4F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675" w:rsidRPr="008C6F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="00242675" w:rsidRPr="008C6F4F">
              <w:rPr>
                <w:rFonts w:ascii="Arial" w:hAnsi="Arial" w:cs="Arial"/>
                <w:szCs w:val="24"/>
              </w:rPr>
              <w:fldChar w:fldCharType="end"/>
            </w:r>
            <w:r w:rsidR="00242675" w:rsidRPr="008C6F4F">
              <w:rPr>
                <w:rFonts w:ascii="Arial" w:hAnsi="Arial" w:cs="Arial"/>
                <w:szCs w:val="24"/>
              </w:rPr>
              <w:t xml:space="preserve"> Attach and label as “Annex – F1 (v6)”</w:t>
            </w:r>
          </w:p>
          <w:p w14:paraId="5A9699E8" w14:textId="77777777" w:rsidR="00242675" w:rsidRPr="008C6F4F" w:rsidRDefault="00242675" w:rsidP="00242675">
            <w:pPr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</w:p>
          <w:p w14:paraId="4BE03AEB" w14:textId="38172F2C" w:rsidR="00242675" w:rsidRPr="00545BC7" w:rsidRDefault="00242675" w:rsidP="00381C19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30892" w14:paraId="6B5DD92B" w14:textId="77777777" w:rsidTr="008C6F4F">
        <w:trPr>
          <w:trHeight w:val="386"/>
        </w:trPr>
        <w:tc>
          <w:tcPr>
            <w:tcW w:w="9242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2A" w14:textId="77777777" w:rsidR="00030892" w:rsidRPr="00030892" w:rsidRDefault="00030892" w:rsidP="00381C19">
            <w:pPr>
              <w:tabs>
                <w:tab w:val="left" w:pos="72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lastRenderedPageBreak/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706DEC">
              <w:rPr>
                <w:rFonts w:ascii="Arial" w:hAnsi="Arial" w:cs="Arial"/>
                <w:b/>
                <w:bCs/>
                <w:szCs w:val="24"/>
              </w:rPr>
              <w:t xml:space="preserve">)  </w:t>
            </w:r>
            <w:r>
              <w:rPr>
                <w:rFonts w:ascii="Arial" w:hAnsi="Arial" w:cs="Arial"/>
                <w:b/>
                <w:bCs/>
                <w:szCs w:val="24"/>
              </w:rPr>
              <w:t>Laboratory analysis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AE3CEF" w14:paraId="6B5DD92D" w14:textId="77777777" w:rsidTr="008C6F4F">
        <w:trPr>
          <w:trHeight w:val="678"/>
        </w:trPr>
        <w:tc>
          <w:tcPr>
            <w:tcW w:w="9242" w:type="dxa"/>
            <w:gridSpan w:val="12"/>
            <w:shd w:val="clear" w:color="auto" w:fill="F2F2F2" w:themeFill="background1" w:themeFillShade="F2"/>
            <w:vAlign w:val="center"/>
          </w:tcPr>
          <w:p w14:paraId="6B5DD92C" w14:textId="77777777" w:rsidR="00AE3CEF" w:rsidRPr="00AE3CEF" w:rsidRDefault="00AE3CEF" w:rsidP="00E8000C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Cs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iCs/>
                <w:szCs w:val="24"/>
              </w:rPr>
              <w:t xml:space="preserve">) </w:t>
            </w:r>
            <w:r w:rsidR="00E8000C">
              <w:rPr>
                <w:rFonts w:ascii="Arial" w:hAnsi="Arial" w:cs="Arial"/>
                <w:iCs/>
                <w:szCs w:val="24"/>
              </w:rPr>
              <w:t>For s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ampling and testing procedures of finished products, food contact surfaces, </w:t>
            </w:r>
            <w:r w:rsidR="00E8000C">
              <w:rPr>
                <w:rFonts w:ascii="Arial" w:hAnsi="Arial" w:cs="Arial"/>
                <w:iCs/>
                <w:szCs w:val="24"/>
              </w:rPr>
              <w:t xml:space="preserve">indicate in the table below the type of tests performed and the frequency tested. </w:t>
            </w:r>
          </w:p>
        </w:tc>
      </w:tr>
      <w:tr w:rsidR="00E8000C" w14:paraId="6B5DD931" w14:textId="77777777" w:rsidTr="008C6F4F">
        <w:tc>
          <w:tcPr>
            <w:tcW w:w="2917" w:type="dxa"/>
            <w:gridSpan w:val="4"/>
            <w:vAlign w:val="center"/>
          </w:tcPr>
          <w:p w14:paraId="6B5DD92E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2583" w:type="dxa"/>
            <w:gridSpan w:val="4"/>
            <w:vAlign w:val="center"/>
          </w:tcPr>
          <w:p w14:paraId="6B5DD92F" w14:textId="77777777" w:rsidR="00E8000C" w:rsidRPr="008D6469" w:rsidRDefault="00E8000C" w:rsidP="002C35E2">
            <w:pPr>
              <w:rPr>
                <w:rFonts w:ascii="Arial" w:hAnsi="Arial" w:cs="Arial"/>
                <w:b/>
              </w:rPr>
            </w:pPr>
            <w:r w:rsidRPr="008D6469">
              <w:rPr>
                <w:rFonts w:ascii="Arial" w:hAnsi="Arial" w:cs="Arial"/>
                <w:b/>
              </w:rPr>
              <w:t>Test performed</w:t>
            </w:r>
          </w:p>
        </w:tc>
        <w:tc>
          <w:tcPr>
            <w:tcW w:w="3742" w:type="dxa"/>
            <w:gridSpan w:val="4"/>
            <w:vAlign w:val="center"/>
          </w:tcPr>
          <w:p w14:paraId="6B5DD930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Frequency </w:t>
            </w:r>
          </w:p>
        </w:tc>
      </w:tr>
      <w:tr w:rsidR="00E8000C" w14:paraId="6B5DD935" w14:textId="77777777" w:rsidTr="008C6F4F">
        <w:trPr>
          <w:trHeight w:val="193"/>
        </w:trPr>
        <w:tc>
          <w:tcPr>
            <w:tcW w:w="2917" w:type="dxa"/>
            <w:gridSpan w:val="4"/>
            <w:vAlign w:val="center"/>
          </w:tcPr>
          <w:p w14:paraId="6B5DD932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Contact surface </w:t>
            </w:r>
          </w:p>
        </w:tc>
        <w:tc>
          <w:tcPr>
            <w:tcW w:w="2583" w:type="dxa"/>
            <w:gridSpan w:val="4"/>
            <w:vAlign w:val="center"/>
          </w:tcPr>
          <w:p w14:paraId="6B5DD933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Microbiology </w:t>
            </w:r>
          </w:p>
        </w:tc>
        <w:tc>
          <w:tcPr>
            <w:tcW w:w="3742" w:type="dxa"/>
            <w:gridSpan w:val="4"/>
            <w:vAlign w:val="center"/>
          </w:tcPr>
          <w:p w14:paraId="6B5DD934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proofErr w:type="gramStart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>E.g.</w:t>
            </w:r>
            <w:proofErr w:type="gramEnd"/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 xml:space="preserve"> Once a month </w:t>
            </w:r>
          </w:p>
        </w:tc>
      </w:tr>
      <w:tr w:rsidR="00E8000C" w14:paraId="6B5DD939" w14:textId="77777777" w:rsidTr="008C6F4F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36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37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38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6B5DD93D" w14:textId="77777777" w:rsidTr="008C6F4F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3A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3B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3C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6B5DD941" w14:textId="77777777" w:rsidTr="008C6F4F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3E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3F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40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6B5DD945" w14:textId="77777777" w:rsidTr="008C6F4F">
        <w:trPr>
          <w:trHeight w:val="79"/>
        </w:trPr>
        <w:tc>
          <w:tcPr>
            <w:tcW w:w="2917" w:type="dxa"/>
            <w:gridSpan w:val="4"/>
            <w:vAlign w:val="center"/>
          </w:tcPr>
          <w:p w14:paraId="6B5DD942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43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44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6B5DD949" w14:textId="77777777" w:rsidTr="008C6F4F">
        <w:trPr>
          <w:trHeight w:val="119"/>
        </w:trPr>
        <w:tc>
          <w:tcPr>
            <w:tcW w:w="2917" w:type="dxa"/>
            <w:gridSpan w:val="4"/>
            <w:vAlign w:val="center"/>
          </w:tcPr>
          <w:p w14:paraId="6B5DD946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4"/>
            <w:vAlign w:val="center"/>
          </w:tcPr>
          <w:p w14:paraId="6B5DD947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gridSpan w:val="4"/>
            <w:vAlign w:val="center"/>
          </w:tcPr>
          <w:p w14:paraId="6B5DD948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</w:tr>
      <w:tr w:rsidR="00E8000C" w14:paraId="6B5DD94F" w14:textId="77777777" w:rsidTr="008C6F4F">
        <w:trPr>
          <w:trHeight w:val="382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6B5DD94A" w14:textId="77777777" w:rsidR="00E8000C" w:rsidRPr="00706DEC" w:rsidRDefault="00706DEC" w:rsidP="00706DEC">
            <w:pPr>
              <w:rPr>
                <w:rFonts w:ascii="Arial" w:hAnsi="Arial" w:cs="Arial"/>
                <w:bCs/>
                <w:i/>
                <w:color w:val="0070C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(ii) </w:t>
            </w:r>
            <w:r w:rsidR="00E8000C" w:rsidRPr="00706DEC">
              <w:rPr>
                <w:rFonts w:ascii="Arial" w:hAnsi="Arial" w:cs="Arial"/>
                <w:iCs/>
                <w:szCs w:val="24"/>
              </w:rPr>
              <w:t>Laboratory testing is performed by:</w:t>
            </w:r>
            <w:r w:rsidR="00E8000C" w:rsidRPr="00706DEC">
              <w:rPr>
                <w:rFonts w:ascii="Arial" w:hAnsi="Arial" w:cs="Arial"/>
                <w:bCs/>
                <w:i/>
                <w:color w:val="0070C0"/>
                <w:szCs w:val="24"/>
              </w:rPr>
              <w:t xml:space="preserve"> </w:t>
            </w:r>
          </w:p>
          <w:p w14:paraId="6B5DD94B" w14:textId="77777777" w:rsidR="00E8000C" w:rsidRPr="00EF2EDE" w:rsidRDefault="00E8000C" w:rsidP="002C35E2">
            <w:pPr>
              <w:ind w:firstLine="85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325" w:type="dxa"/>
            <w:gridSpan w:val="8"/>
            <w:vAlign w:val="center"/>
          </w:tcPr>
          <w:p w14:paraId="6B5DD94C" w14:textId="77777777" w:rsidR="00E8000C" w:rsidRDefault="00E8000C" w:rsidP="002C35E2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 house laboratory</w:t>
            </w:r>
          </w:p>
          <w:p w14:paraId="6B5DD94D" w14:textId="053AC774" w:rsidR="00E8000C" w:rsidRDefault="00E8000C" w:rsidP="002C35E2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E</w:t>
            </w:r>
            <w:r w:rsidRPr="00545BC7">
              <w:rPr>
                <w:rFonts w:ascii="Arial" w:hAnsi="Arial" w:cs="Arial"/>
                <w:iCs/>
                <w:szCs w:val="24"/>
              </w:rPr>
              <w:t>xternal laboratory accredited by the comp</w:t>
            </w:r>
            <w:r>
              <w:rPr>
                <w:rFonts w:ascii="Arial" w:hAnsi="Arial" w:cs="Arial"/>
                <w:iCs/>
                <w:szCs w:val="24"/>
              </w:rPr>
              <w:t xml:space="preserve">etent </w:t>
            </w:r>
            <w:proofErr w:type="gramStart"/>
            <w:r>
              <w:rPr>
                <w:rFonts w:ascii="Arial" w:hAnsi="Arial" w:cs="Arial"/>
                <w:iCs/>
                <w:szCs w:val="24"/>
              </w:rPr>
              <w:t>authority</w:t>
            </w:r>
            <w:proofErr w:type="gramEnd"/>
          </w:p>
          <w:p w14:paraId="6B5DD94E" w14:textId="77777777" w:rsidR="00E8000C" w:rsidRPr="00706DEC" w:rsidRDefault="00E8000C" w:rsidP="00706DEC">
            <w:pPr>
              <w:rPr>
                <w:rFonts w:ascii="Arial" w:hAnsi="Arial" w:cs="Arial"/>
                <w:iCs/>
                <w:sz w:val="20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EF2EDE">
              <w:rPr>
                <w:rFonts w:ascii="Arial" w:hAnsi="Arial" w:cs="Arial"/>
                <w:i/>
                <w:iCs/>
                <w:sz w:val="20"/>
                <w:szCs w:val="24"/>
              </w:rPr>
              <w:t>(please specify)</w:t>
            </w:r>
            <w:r w:rsidRPr="00EF2EDE">
              <w:rPr>
                <w:rFonts w:ascii="Arial" w:hAnsi="Arial" w:cs="Arial"/>
                <w:iCs/>
                <w:sz w:val="20"/>
                <w:szCs w:val="24"/>
              </w:rPr>
              <w:t>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E8000C" w14:paraId="6B5DD952" w14:textId="77777777" w:rsidTr="008C6F4F">
        <w:trPr>
          <w:trHeight w:val="903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6B5DD950" w14:textId="77777777" w:rsidR="00E8000C" w:rsidRPr="00706DEC" w:rsidRDefault="00706DEC" w:rsidP="00706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(iii)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Copies of recent laboratory test reports certified by a laboratory microbiologist.</w:t>
            </w:r>
          </w:p>
        </w:tc>
        <w:tc>
          <w:tcPr>
            <w:tcW w:w="6325" w:type="dxa"/>
            <w:gridSpan w:val="8"/>
            <w:vAlign w:val="center"/>
          </w:tcPr>
          <w:p w14:paraId="6B5DD951" w14:textId="77777777" w:rsidR="00E8000C" w:rsidRPr="008D6469" w:rsidRDefault="00706DEC" w:rsidP="00706DEC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 F</w:t>
            </w:r>
            <w:r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  <w:tr w:rsidR="0017539A" w14:paraId="6B5DD954" w14:textId="77777777" w:rsidTr="008C6F4F">
        <w:trPr>
          <w:trHeight w:val="212"/>
        </w:trPr>
        <w:tc>
          <w:tcPr>
            <w:tcW w:w="9242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53" w14:textId="77777777" w:rsidR="0017539A" w:rsidRPr="00706DEC" w:rsidRDefault="00697B33" w:rsidP="00A36ED4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(3</w:t>
            </w:r>
            <w:r w:rsidR="0017539A">
              <w:rPr>
                <w:rFonts w:ascii="Arial" w:hAnsi="Arial" w:cs="Arial"/>
                <w:b/>
                <w:bCs/>
                <w:szCs w:val="24"/>
              </w:rPr>
              <w:t xml:space="preserve">) </w:t>
            </w:r>
            <w:r w:rsidR="0017539A" w:rsidRPr="00706DEC">
              <w:rPr>
                <w:rFonts w:ascii="Arial" w:hAnsi="Arial" w:cs="Arial"/>
                <w:b/>
                <w:bCs/>
                <w:szCs w:val="24"/>
              </w:rPr>
              <w:t>Product Recall &amp; Traceability System</w:t>
            </w:r>
          </w:p>
        </w:tc>
      </w:tr>
      <w:tr w:rsidR="0017539A" w14:paraId="6B5DD956" w14:textId="77777777" w:rsidTr="008C6F4F">
        <w:trPr>
          <w:trHeight w:val="412"/>
        </w:trPr>
        <w:tc>
          <w:tcPr>
            <w:tcW w:w="9242" w:type="dxa"/>
            <w:gridSpan w:val="1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DD955" w14:textId="0D8D5A13" w:rsidR="0017539A" w:rsidRDefault="0017539A" w:rsidP="00706DE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/>
                <w:bCs/>
                <w:szCs w:val="24"/>
              </w:rPr>
            </w:pPr>
            <w:r w:rsidRPr="0017539A">
              <w:rPr>
                <w:rFonts w:ascii="Arial" w:hAnsi="Arial" w:cs="Arial"/>
                <w:bCs/>
                <w:szCs w:val="24"/>
              </w:rPr>
              <w:t xml:space="preserve">Indicate if </w:t>
            </w:r>
            <w:r w:rsidR="00B07B4A">
              <w:rPr>
                <w:rFonts w:ascii="Arial" w:hAnsi="Arial" w:cs="Arial"/>
                <w:bCs/>
                <w:szCs w:val="24"/>
              </w:rPr>
              <w:t xml:space="preserve">product recall and </w:t>
            </w:r>
            <w:r w:rsidRPr="0017539A">
              <w:rPr>
                <w:rFonts w:ascii="Arial" w:hAnsi="Arial" w:cs="Arial"/>
                <w:bCs/>
                <w:szCs w:val="24"/>
              </w:rPr>
              <w:t xml:space="preserve">traceability system from raw material to finished products is in place. </w:t>
            </w:r>
          </w:p>
        </w:tc>
      </w:tr>
      <w:tr w:rsidR="0017539A" w14:paraId="6B5DD959" w14:textId="77777777" w:rsidTr="008C6F4F">
        <w:trPr>
          <w:trHeight w:val="25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DD957" w14:textId="77777777" w:rsidR="0017539A" w:rsidRPr="0017539A" w:rsidRDefault="0017539A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DD958" w14:textId="39BB5964" w:rsidR="0017539A" w:rsidRPr="0017539A" w:rsidRDefault="0017539A" w:rsidP="00697B33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 xml:space="preserve">Attach description of </w:t>
            </w:r>
            <w:r w:rsidR="00B07B4A">
              <w:rPr>
                <w:rFonts w:ascii="Arial" w:hAnsi="Arial" w:cs="Arial"/>
              </w:rPr>
              <w:t>product recall</w:t>
            </w:r>
            <w:r w:rsidR="00B07B4A" w:rsidRPr="00706DEC">
              <w:rPr>
                <w:rFonts w:ascii="Arial" w:hAnsi="Arial" w:cs="Arial"/>
              </w:rPr>
              <w:t xml:space="preserve"> </w:t>
            </w:r>
            <w:r w:rsidR="00B07B4A">
              <w:rPr>
                <w:rFonts w:ascii="Arial" w:hAnsi="Arial" w:cs="Arial"/>
              </w:rPr>
              <w:t xml:space="preserve">and </w:t>
            </w:r>
            <w:r w:rsidRPr="00706DEC">
              <w:rPr>
                <w:rFonts w:ascii="Arial" w:hAnsi="Arial" w:cs="Arial"/>
              </w:rPr>
              <w:t xml:space="preserve">traceability system from raw material to finished products </w:t>
            </w:r>
            <w:r w:rsidR="00697B33">
              <w:rPr>
                <w:rFonts w:ascii="Arial" w:hAnsi="Arial" w:cs="Arial"/>
              </w:rPr>
              <w:t>as Annex and label as “Annex –F3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17539A" w14:paraId="6B5DD95C" w14:textId="77777777" w:rsidTr="008C6F4F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DD95A" w14:textId="77777777" w:rsidR="0017539A" w:rsidRPr="00706DEC" w:rsidRDefault="0017539A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95B" w14:textId="77777777" w:rsidR="00A36ED4" w:rsidRPr="0017539A" w:rsidRDefault="00A36ED4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</w:p>
        </w:tc>
      </w:tr>
      <w:tr w:rsidR="0017539A" w14:paraId="6B5DD95E" w14:textId="77777777" w:rsidTr="008C6F4F">
        <w:trPr>
          <w:trHeight w:val="70"/>
        </w:trPr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5D" w14:textId="77777777" w:rsidR="0017539A" w:rsidRPr="00545BC7" w:rsidRDefault="00697B33" w:rsidP="00706DEC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(4</w:t>
            </w:r>
            <w:r w:rsidR="0017539A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) </w:t>
            </w:r>
            <w:r w:rsidR="0017539A" w:rsidRPr="00B7318B">
              <w:rPr>
                <w:rFonts w:ascii="Arial" w:eastAsia="Times New Roman" w:hAnsi="Arial" w:cs="Arial"/>
                <w:b/>
                <w:bCs/>
                <w:lang w:val="en-GB" w:eastAsia="en-US"/>
              </w:rPr>
              <w:t>Sanitation Standard Operating Procedure (SSOP)</w:t>
            </w:r>
          </w:p>
        </w:tc>
      </w:tr>
      <w:tr w:rsidR="0017539A" w14:paraId="6B5DD960" w14:textId="77777777" w:rsidTr="008C6F4F">
        <w:trPr>
          <w:trHeight w:val="70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5F" w14:textId="77777777" w:rsidR="0017539A" w:rsidRPr="00545BC7" w:rsidRDefault="00A36ED4" w:rsidP="0017539A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</w:t>
            </w:r>
            <w:r w:rsidR="0017539A">
              <w:rPr>
                <w:rFonts w:ascii="Arial" w:hAnsi="Arial" w:cs="Arial"/>
                <w:szCs w:val="24"/>
              </w:rPr>
              <w:t xml:space="preserve">Indicate if a SSOP is in place for the facilities and equipment. </w:t>
            </w:r>
          </w:p>
        </w:tc>
      </w:tr>
      <w:tr w:rsidR="0017539A" w14:paraId="6B5DD964" w14:textId="77777777" w:rsidTr="008C6F4F">
        <w:trPr>
          <w:trHeight w:val="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DD961" w14:textId="77777777" w:rsidR="0017539A" w:rsidRPr="00706DEC" w:rsidRDefault="0017539A" w:rsidP="00A36ED4">
            <w:pPr>
              <w:tabs>
                <w:tab w:val="left" w:pos="354"/>
              </w:tabs>
              <w:spacing w:before="120"/>
              <w:ind w:left="354" w:right="11" w:hanging="354"/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706DEC">
              <w:rPr>
                <w:rFonts w:ascii="Arial" w:hAnsi="Arial" w:cs="Arial"/>
                <w:szCs w:val="24"/>
              </w:rPr>
              <w:t>Yes,</w:t>
            </w:r>
            <w:r>
              <w:rPr>
                <w:rFonts w:ascii="Arial" w:hAnsi="Arial" w:cs="Arial"/>
                <w:szCs w:val="24"/>
              </w:rPr>
              <w:t xml:space="preserve">  implemented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by </w:t>
            </w: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DD962" w14:textId="77777777" w:rsidR="0017539A" w:rsidRDefault="0017539A" w:rsidP="00A36ED4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6B5DD963" w14:textId="77777777" w:rsidR="0017539A" w:rsidRPr="00706DEC" w:rsidRDefault="0017539A" w:rsidP="00A36ED4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</w:tc>
      </w:tr>
      <w:tr w:rsidR="0017539A" w14:paraId="6B5DD966" w14:textId="77777777" w:rsidTr="008C6F4F">
        <w:trPr>
          <w:trHeight w:val="568"/>
        </w:trPr>
        <w:tc>
          <w:tcPr>
            <w:tcW w:w="92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965" w14:textId="77777777" w:rsidR="0017539A" w:rsidRPr="00357FB1" w:rsidRDefault="0017539A" w:rsidP="0017539A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  <w:t>No</w:t>
            </w:r>
          </w:p>
        </w:tc>
      </w:tr>
      <w:tr w:rsidR="00A36ED4" w14:paraId="6B5DD969" w14:textId="77777777" w:rsidTr="008C6F4F">
        <w:trPr>
          <w:trHeight w:val="453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67" w14:textId="77777777" w:rsidR="00A36ED4" w:rsidRDefault="00A36ED4" w:rsidP="00381C1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Description of SSOP 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D968" w14:textId="77777777" w:rsidR="00A36ED4" w:rsidRPr="00545BC7" w:rsidRDefault="00A36ED4" w:rsidP="00697B33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>Attach as Annex and label as “Annex –F</w:t>
            </w:r>
            <w:r w:rsidR="00697B3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(ii)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9B59EE" w14:paraId="6B5DD96D" w14:textId="77777777" w:rsidTr="008C6F4F">
        <w:trPr>
          <w:trHeight w:val="984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6A" w14:textId="77777777" w:rsidR="009B59EE" w:rsidRPr="00A36ED4" w:rsidRDefault="009B59EE" w:rsidP="00381C19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t>(</w:t>
            </w:r>
            <w:r w:rsidR="00A36ED4" w:rsidRPr="00A36ED4">
              <w:rPr>
                <w:rFonts w:ascii="Arial" w:hAnsi="Arial" w:cs="Arial"/>
                <w:szCs w:val="24"/>
              </w:rPr>
              <w:t>iii</w:t>
            </w:r>
            <w:r w:rsidRPr="00A36ED4">
              <w:rPr>
                <w:rFonts w:ascii="Arial" w:hAnsi="Arial" w:cs="Arial"/>
                <w:szCs w:val="24"/>
              </w:rPr>
              <w:t>) Records of cleaning and sanitising of facilities and equipment are maintained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D96B" w14:textId="77777777" w:rsidR="009B59EE" w:rsidRDefault="009B59EE" w:rsidP="00381C19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6B5DD96C" w14:textId="77777777" w:rsidR="009B59EE" w:rsidRPr="008D6469" w:rsidRDefault="009B59EE" w:rsidP="00381C19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6B5DD96E" w14:textId="77777777" w:rsidR="00E238BC" w:rsidRPr="00381C19" w:rsidRDefault="00E238BC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96F" w14:textId="77777777" w:rsidR="00381C19" w:rsidRPr="00381C19" w:rsidRDefault="00381C19" w:rsidP="0037744B">
      <w:pPr>
        <w:tabs>
          <w:tab w:val="left" w:pos="540"/>
          <w:tab w:val="left" w:pos="1080"/>
        </w:tabs>
        <w:ind w:left="-142" w:right="14" w:hanging="56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381C19">
        <w:rPr>
          <w:rFonts w:ascii="Arial" w:hAnsi="Arial" w:cs="Arial"/>
          <w:b/>
          <w:color w:val="C0504D" w:themeColor="accent2"/>
          <w:sz w:val="24"/>
          <w:szCs w:val="24"/>
        </w:rPr>
        <w:t>(G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>)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ab/>
        <w:t xml:space="preserve">VIDEOS / PHOTOGRAPHS OF ESTABLISHMENT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2"/>
        <w:gridCol w:w="2684"/>
      </w:tblGrid>
      <w:tr w:rsidR="009B59EE" w14:paraId="6B5DD971" w14:textId="77777777" w:rsidTr="002C35E2">
        <w:trPr>
          <w:trHeight w:val="428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6B5DD970" w14:textId="77777777" w:rsidR="009B59EE" w:rsidRPr="009B59EE" w:rsidRDefault="009B59EE" w:rsidP="009B59EE">
            <w:pPr>
              <w:spacing w:before="120"/>
              <w:ind w:right="14"/>
              <w:rPr>
                <w:rFonts w:ascii="Arial" w:hAnsi="Arial" w:cs="Arial"/>
                <w:b/>
                <w:szCs w:val="24"/>
              </w:rPr>
            </w:pPr>
            <w:r w:rsidRPr="009B59EE">
              <w:rPr>
                <w:rFonts w:ascii="Arial" w:hAnsi="Arial" w:cs="Arial"/>
                <w:b/>
              </w:rPr>
              <w:lastRenderedPageBreak/>
              <w:t xml:space="preserve">Provide the following video / photographs </w:t>
            </w:r>
          </w:p>
        </w:tc>
      </w:tr>
      <w:tr w:rsidR="009B59EE" w14:paraId="6B5DD974" w14:textId="77777777" w:rsidTr="005540E2">
        <w:trPr>
          <w:trHeight w:val="1967"/>
        </w:trPr>
        <w:tc>
          <w:tcPr>
            <w:tcW w:w="6487" w:type="dxa"/>
            <w:shd w:val="clear" w:color="auto" w:fill="F2F2F2" w:themeFill="background1" w:themeFillShade="F2"/>
          </w:tcPr>
          <w:p w14:paraId="1E174D65" w14:textId="0EC40B72" w:rsidR="009B59EE" w:rsidRPr="008C6F4F" w:rsidRDefault="009B59EE" w:rsidP="009B59EE">
            <w:pPr>
              <w:pStyle w:val="ListParagraph"/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9B59EE">
              <w:rPr>
                <w:rFonts w:ascii="Arial" w:hAnsi="Arial" w:cs="Arial"/>
                <w:sz w:val="22"/>
                <w:szCs w:val="22"/>
                <w:u w:val="single"/>
              </w:rPr>
              <w:t>Labelled</w:t>
            </w:r>
            <w:r w:rsidR="00844EE2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B00">
              <w:rPr>
                <w:rFonts w:ascii="Arial" w:hAnsi="Arial" w:cs="Arial"/>
                <w:sz w:val="22"/>
                <w:szCs w:val="22"/>
              </w:rPr>
              <w:t xml:space="preserve">coloured </w:t>
            </w:r>
            <w:r w:rsidRPr="009B59EE">
              <w:rPr>
                <w:rFonts w:ascii="Arial" w:hAnsi="Arial" w:cs="Arial"/>
                <w:sz w:val="22"/>
                <w:szCs w:val="22"/>
              </w:rPr>
              <w:t>photographs or video of processing facilities showing the various stages of production, starting from receipt of raw materials</w:t>
            </w:r>
            <w:r w:rsidR="00697B33">
              <w:rPr>
                <w:rFonts w:ascii="Arial" w:hAnsi="Arial" w:cs="Arial"/>
                <w:sz w:val="22"/>
                <w:szCs w:val="22"/>
              </w:rPr>
              <w:t>, processing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to packaging and storage of finished products.</w:t>
            </w:r>
          </w:p>
          <w:p w14:paraId="6B5DD972" w14:textId="67FE4FB9" w:rsidR="005540E2" w:rsidRPr="005540E2" w:rsidRDefault="00D91B00" w:rsidP="005540E2">
            <w:pPr>
              <w:spacing w:before="120"/>
              <w:ind w:left="1021" w:right="14" w:hanging="59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Note: The photographs or video provided must be of </w:t>
            </w:r>
            <w:r w:rsidRPr="008C6F4F">
              <w:rPr>
                <w:rFonts w:ascii="Arial" w:hAnsi="Arial" w:cs="Arial"/>
                <w:szCs w:val="24"/>
                <w:u w:val="single"/>
              </w:rPr>
              <w:t>clear resolution and taken during operation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</w:tc>
        <w:tc>
          <w:tcPr>
            <w:tcW w:w="2755" w:type="dxa"/>
          </w:tcPr>
          <w:p w14:paraId="6B5DD973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G1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6B5DD977" w14:textId="77777777" w:rsidTr="009B59EE">
        <w:trPr>
          <w:trHeight w:val="720"/>
        </w:trPr>
        <w:tc>
          <w:tcPr>
            <w:tcW w:w="6487" w:type="dxa"/>
            <w:shd w:val="clear" w:color="auto" w:fill="F2F2F2" w:themeFill="background1" w:themeFillShade="F2"/>
          </w:tcPr>
          <w:p w14:paraId="6B5DD975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The external view of the establishment (front, sides and back) and its surroundings.</w:t>
            </w:r>
          </w:p>
        </w:tc>
        <w:tc>
          <w:tcPr>
            <w:tcW w:w="2755" w:type="dxa"/>
          </w:tcPr>
          <w:p w14:paraId="6B5DD976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6B5DD97A" w14:textId="77777777" w:rsidTr="00C822E1">
        <w:trPr>
          <w:trHeight w:val="694"/>
        </w:trPr>
        <w:tc>
          <w:tcPr>
            <w:tcW w:w="6487" w:type="dxa"/>
            <w:shd w:val="clear" w:color="auto" w:fill="F2F2F2" w:themeFill="background1" w:themeFillShade="F2"/>
          </w:tcPr>
          <w:p w14:paraId="6B5DD978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Every product intended for export to Singapore, with and without its final packaging.</w:t>
            </w:r>
          </w:p>
        </w:tc>
        <w:tc>
          <w:tcPr>
            <w:tcW w:w="2755" w:type="dxa"/>
          </w:tcPr>
          <w:p w14:paraId="6B5DD979" w14:textId="77777777" w:rsidR="009B59EE" w:rsidRPr="00381C19" w:rsidRDefault="009B59EE" w:rsidP="00697B33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 xml:space="preserve">Attach and label </w:t>
            </w:r>
            <w:proofErr w:type="gramStart"/>
            <w:r w:rsidRPr="00135AF6">
              <w:rPr>
                <w:rFonts w:ascii="Arial" w:hAnsi="Arial" w:cs="Arial"/>
              </w:rPr>
              <w:t>as  “</w:t>
            </w:r>
            <w:proofErr w:type="gramEnd"/>
            <w:r w:rsidRPr="00135AF6">
              <w:rPr>
                <w:rFonts w:ascii="Arial" w:hAnsi="Arial" w:cs="Arial"/>
              </w:rPr>
              <w:t>Annex –</w:t>
            </w:r>
            <w:r>
              <w:rPr>
                <w:rFonts w:ascii="Arial" w:hAnsi="Arial" w:cs="Arial"/>
              </w:rPr>
              <w:t>G</w:t>
            </w:r>
            <w:r w:rsidR="00697B33">
              <w:rPr>
                <w:rFonts w:ascii="Arial" w:hAnsi="Arial" w:cs="Arial"/>
              </w:rPr>
              <w:t>3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</w:tbl>
    <w:p w14:paraId="6B5DD97B" w14:textId="77777777" w:rsidR="00381C19" w:rsidRDefault="00381C19">
      <w:pPr>
        <w:rPr>
          <w:color w:val="C0504D" w:themeColor="accent2"/>
          <w:sz w:val="24"/>
          <w:szCs w:val="24"/>
        </w:rPr>
      </w:pPr>
    </w:p>
    <w:p w14:paraId="6B5DD97C" w14:textId="77777777" w:rsidR="00CB202B" w:rsidRDefault="00CB202B">
      <w:pPr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>
        <w:rPr>
          <w:rFonts w:ascii="Arial" w:hAnsi="Arial" w:cs="Arial"/>
          <w:b/>
          <w:bCs/>
          <w:color w:val="C0504D" w:themeColor="accent2"/>
          <w:sz w:val="24"/>
          <w:szCs w:val="24"/>
        </w:rPr>
        <w:br w:type="page"/>
      </w:r>
    </w:p>
    <w:p w14:paraId="6B5DD97D" w14:textId="77777777" w:rsidR="00870641" w:rsidRDefault="00870641" w:rsidP="0037744B">
      <w:pPr>
        <w:numPr>
          <w:ilvl w:val="0"/>
          <w:numId w:val="33"/>
        </w:numPr>
        <w:tabs>
          <w:tab w:val="clear" w:pos="720"/>
          <w:tab w:val="num" w:pos="-142"/>
          <w:tab w:val="left" w:pos="540"/>
          <w:tab w:val="left" w:pos="1080"/>
        </w:tabs>
        <w:spacing w:after="0" w:line="240" w:lineRule="auto"/>
        <w:ind w:right="14" w:hanging="1429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lastRenderedPageBreak/>
        <w:t>SINGAPORE IMPORTER INFORMATION</w:t>
      </w:r>
    </w:p>
    <w:p w14:paraId="6B5DD97E" w14:textId="77777777" w:rsidR="00870641" w:rsidRPr="00870641" w:rsidRDefault="00870641" w:rsidP="00870641">
      <w:pPr>
        <w:tabs>
          <w:tab w:val="left" w:pos="540"/>
          <w:tab w:val="left" w:pos="1080"/>
        </w:tabs>
        <w:spacing w:after="0" w:line="240" w:lineRule="auto"/>
        <w:ind w:left="720" w:right="14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7"/>
        <w:gridCol w:w="4739"/>
      </w:tblGrid>
      <w:tr w:rsidR="00C822E1" w:rsidRPr="00381C19" w14:paraId="6B5DD980" w14:textId="77777777" w:rsidTr="00C822E1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7F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C822E1" w:rsidRPr="00381C19" w14:paraId="6B5DD983" w14:textId="77777777" w:rsidTr="00C822E1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DD981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 w:rsidR="001D5AAC"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6B5DD982" w14:textId="77777777" w:rsidR="00C822E1" w:rsidRDefault="00C822E1" w:rsidP="00FA46CB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17D1E">
              <w:rPr>
                <w:rFonts w:ascii="Arial" w:hAnsi="Arial" w:cs="Arial"/>
                <w:szCs w:val="24"/>
              </w:rPr>
            </w:r>
            <w:r w:rsidR="00717D1E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381C19" w:rsidRPr="00381C19" w14:paraId="6B5DD986" w14:textId="77777777" w:rsidTr="00FA46CB">
        <w:trPr>
          <w:trHeight w:val="408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DD984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 w:rsidR="001D5AAC"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6B5DD985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89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87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 w:rsidR="001D5AAC"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6B5DD988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8C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8A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6B5DD98B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8F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8D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6B5DD98E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6B5DD992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B5DD990" w14:textId="77777777" w:rsidR="00381C19" w:rsidRPr="00381C19" w:rsidRDefault="00381C19" w:rsidP="001D5AAC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 w:rsidR="001D5AAC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6B5DD991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B5DD993" w14:textId="77777777" w:rsidR="00381C19" w:rsidRDefault="00381C19">
      <w:pPr>
        <w:rPr>
          <w:color w:val="C0504D" w:themeColor="accent2"/>
          <w:sz w:val="28"/>
          <w:szCs w:val="24"/>
        </w:rPr>
      </w:pPr>
    </w:p>
    <w:p w14:paraId="6B5DD994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bCs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(I)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SALES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877"/>
      </w:tblGrid>
      <w:tr w:rsidR="00870641" w14:paraId="6B5DD996" w14:textId="77777777" w:rsidTr="00FA46C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995" w14:textId="77777777" w:rsidR="00870641" w:rsidRPr="00FA46CB" w:rsidRDefault="00870641" w:rsidP="001D5AAC">
            <w:pPr>
              <w:rPr>
                <w:b/>
                <w:color w:val="C0504D" w:themeColor="accent2"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 w:rsidR="006B3992">
              <w:rPr>
                <w:rFonts w:ascii="Arial" w:hAnsi="Arial" w:cs="Arial"/>
                <w:b/>
                <w:szCs w:val="24"/>
              </w:rPr>
              <w:t>details of the Sales Departme</w:t>
            </w:r>
            <w:r w:rsidR="001D5AAC">
              <w:rPr>
                <w:rFonts w:ascii="Arial" w:hAnsi="Arial" w:cs="Arial"/>
                <w:b/>
                <w:szCs w:val="24"/>
              </w:rPr>
              <w:t xml:space="preserve">nt. This contact point would be provided to interested Singapore importers. </w:t>
            </w:r>
            <w:r w:rsidR="006B399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870641" w14:paraId="6B5DD999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97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6B5DD998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9C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9A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6B5DD99B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9F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9D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6B5DD99E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A2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0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6B5DD9A1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6B5DD9A3" w14:textId="77777777" w:rsidR="001D5AAC" w:rsidRDefault="001D5AAC" w:rsidP="002B288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9A4" w14:textId="77777777" w:rsidR="00870641" w:rsidRPr="00870641" w:rsidRDefault="00870641" w:rsidP="002B288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(J)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DECLARATION BY ESTABLISHMENT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4882"/>
      </w:tblGrid>
      <w:tr w:rsidR="00870641" w14:paraId="6B5DD9A6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9A5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</w:rPr>
              <w:t>I declare that the information given above is true and correct.</w:t>
            </w:r>
          </w:p>
        </w:tc>
      </w:tr>
      <w:tr w:rsidR="00870641" w14:paraId="6B5DD9A9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</w:rPr>
              <w:t xml:space="preserve">Name and designation of person who </w:t>
            </w:r>
            <w:r w:rsidR="001D5AAC">
              <w:rPr>
                <w:rFonts w:ascii="Arial" w:hAnsi="Arial" w:cs="Arial"/>
              </w:rPr>
              <w:t>submitted the above information</w:t>
            </w:r>
          </w:p>
        </w:tc>
        <w:tc>
          <w:tcPr>
            <w:tcW w:w="5023" w:type="dxa"/>
            <w:vAlign w:val="center"/>
          </w:tcPr>
          <w:p w14:paraId="6B5DD9A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AC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A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6B5DD9A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AF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AD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6B5DD9A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B2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B0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6B5DD9B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BA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B3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Company Stamp</w:t>
            </w:r>
          </w:p>
        </w:tc>
        <w:tc>
          <w:tcPr>
            <w:tcW w:w="5023" w:type="dxa"/>
            <w:vAlign w:val="center"/>
          </w:tcPr>
          <w:p w14:paraId="6B5DD9B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B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BD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BB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1D5AAC">
              <w:rPr>
                <w:rFonts w:ascii="Arial" w:hAnsi="Arial"/>
              </w:rPr>
              <w:t>e</w:t>
            </w:r>
          </w:p>
        </w:tc>
        <w:tc>
          <w:tcPr>
            <w:tcW w:w="5023" w:type="dxa"/>
            <w:vAlign w:val="center"/>
          </w:tcPr>
          <w:p w14:paraId="6B5DD9B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6B5DD9BE" w14:textId="77777777" w:rsidR="00870641" w:rsidRPr="00870641" w:rsidRDefault="00870641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6B5DD9BF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lastRenderedPageBreak/>
        <w:t>(K)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VERIFICATION BY COMPETENT VETERINARY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870641" w14:paraId="6B5DD9C1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6B5DD9C0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  <w:szCs w:val="24"/>
              </w:rPr>
              <w:t>I have verified the above information given by the company and certified that they are true and correct.</w:t>
            </w:r>
          </w:p>
        </w:tc>
      </w:tr>
      <w:tr w:rsidR="00870641" w14:paraId="6B5DD9C4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veterinarian who verified the above information</w:t>
            </w:r>
          </w:p>
        </w:tc>
        <w:tc>
          <w:tcPr>
            <w:tcW w:w="5023" w:type="dxa"/>
            <w:vAlign w:val="center"/>
          </w:tcPr>
          <w:p w14:paraId="6B5DD9C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C7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6B5DD9C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CA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8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6B5DD9C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CD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B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6B5DD9C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D5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CE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Official Stamp of Veterinary Service:</w:t>
            </w:r>
          </w:p>
        </w:tc>
        <w:tc>
          <w:tcPr>
            <w:tcW w:w="5023" w:type="dxa"/>
            <w:vAlign w:val="center"/>
          </w:tcPr>
          <w:p w14:paraId="6B5DD9C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0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3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6B5DD9D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6B5DD9D8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B5DD9D6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023" w:type="dxa"/>
            <w:vAlign w:val="center"/>
          </w:tcPr>
          <w:p w14:paraId="6B5DD9D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6B5DD9D9" w14:textId="77777777" w:rsidR="00113C03" w:rsidRDefault="00113C03">
      <w:pP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  <w:br w:type="page"/>
      </w:r>
    </w:p>
    <w:p w14:paraId="6B5DD9DB" w14:textId="696660E9" w:rsidR="00113C03" w:rsidRDefault="00113C03" w:rsidP="00B15015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lastRenderedPageBreak/>
        <w:t>You are reminded to check your application against this checklist before submission. Inadequate/incomplete submission may result in delays in processing.</w:t>
      </w:r>
    </w:p>
    <w:p w14:paraId="17A0B592" w14:textId="77777777" w:rsidR="00B15015" w:rsidRPr="00566AED" w:rsidRDefault="00B15015" w:rsidP="00B15015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</w:p>
    <w:p w14:paraId="6B5DD9DC" w14:textId="77777777" w:rsidR="00113C03" w:rsidRPr="00566AED" w:rsidRDefault="00113C03" w:rsidP="00113C03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 xml:space="preserve">Name of Establishment and Establishment No: 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begin">
          <w:ffData>
            <w:name w:val="Text102"/>
            <w:enabled/>
            <w:calcOnExit w:val="0"/>
            <w:statusText w:type="text" w:val="Max : 120 characters "/>
            <w:textInput>
              <w:maxLength w:val="120"/>
            </w:textInput>
          </w:ffData>
        </w:fldCha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instrText xml:space="preserve"> FORMTEXT </w:instrTex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separate"/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end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621"/>
        <w:gridCol w:w="83"/>
        <w:gridCol w:w="367"/>
        <w:gridCol w:w="58"/>
        <w:gridCol w:w="4532"/>
        <w:gridCol w:w="450"/>
      </w:tblGrid>
      <w:tr w:rsidR="00113C03" w:rsidRPr="00566AED" w14:paraId="6B5DD9DE" w14:textId="77777777" w:rsidTr="00113C03">
        <w:trPr>
          <w:cantSplit/>
          <w:trHeight w:val="278"/>
          <w:jc w:val="center"/>
        </w:trPr>
        <w:tc>
          <w:tcPr>
            <w:tcW w:w="10080" w:type="dxa"/>
            <w:gridSpan w:val="8"/>
          </w:tcPr>
          <w:p w14:paraId="6B5DD9DD" w14:textId="1CD5CD99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INFORMATION REQUIRED BY </w:t>
            </w:r>
            <w:r w:rsidR="00DA5E6F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SFA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FOR ACCREDITATION (Tick 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sym w:font="Wingdings" w:char="F0FC"/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if information or Annex provided)</w:t>
            </w:r>
          </w:p>
        </w:tc>
      </w:tr>
      <w:tr w:rsidR="00113C03" w:rsidRPr="00566AED" w14:paraId="6B5DD9E1" w14:textId="77777777" w:rsidTr="00113C03">
        <w:trPr>
          <w:cantSplit/>
          <w:jc w:val="center"/>
        </w:trPr>
        <w:tc>
          <w:tcPr>
            <w:tcW w:w="9630" w:type="dxa"/>
            <w:gridSpan w:val="7"/>
          </w:tcPr>
          <w:p w14:paraId="6B5DD9DF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All information must be submitted in English</w:t>
            </w:r>
          </w:p>
        </w:tc>
        <w:tc>
          <w:tcPr>
            <w:tcW w:w="450" w:type="dxa"/>
            <w:vAlign w:val="center"/>
          </w:tcPr>
          <w:p w14:paraId="6B5DD9E0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E3" w14:textId="77777777" w:rsidTr="00113C03">
        <w:trPr>
          <w:cantSplit/>
          <w:jc w:val="center"/>
        </w:trPr>
        <w:tc>
          <w:tcPr>
            <w:tcW w:w="10080" w:type="dxa"/>
            <w:gridSpan w:val="8"/>
          </w:tcPr>
          <w:p w14:paraId="6B5DD9E2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A. PARTICULARS OF ESTABLISHMENT</w:t>
            </w:r>
          </w:p>
        </w:tc>
      </w:tr>
      <w:tr w:rsidR="00113C03" w:rsidRPr="00566AED" w14:paraId="6B5DD9E8" w14:textId="77777777" w:rsidTr="00113C03">
        <w:trPr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E4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Name of establishment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5DD9E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  <w:tcBorders>
              <w:bottom w:val="single" w:sz="4" w:space="0" w:color="auto"/>
            </w:tcBorders>
          </w:tcPr>
          <w:p w14:paraId="6B5DD9E6" w14:textId="77777777" w:rsidR="00113C03" w:rsidRPr="00566AED" w:rsidRDefault="00AC4172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7. </w:t>
            </w:r>
            <w:r w:rsidR="00EC2D85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Total land area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9E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ED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E9" w14:textId="77777777" w:rsidR="00113C03" w:rsidRPr="00566AED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Establishment number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5DD9E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</w:tcPr>
          <w:p w14:paraId="6B5DD9EB" w14:textId="77777777" w:rsidR="00113C03" w:rsidRPr="00566AED" w:rsidRDefault="00AC4172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8. </w:t>
            </w:r>
            <w:r w:rsidR="00EC2D85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Total built-up area</w:t>
            </w:r>
          </w:p>
        </w:tc>
        <w:tc>
          <w:tcPr>
            <w:tcW w:w="450" w:type="dxa"/>
            <w:vAlign w:val="center"/>
          </w:tcPr>
          <w:p w14:paraId="6B5DD9E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F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EE" w14:textId="77777777" w:rsidR="00113C03" w:rsidRPr="00566AED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Address of establishment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5DD9E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</w:tcPr>
          <w:p w14:paraId="6B5DD9F0" w14:textId="77777777" w:rsidR="00113C03" w:rsidRPr="00566AED" w:rsidRDefault="00AC4172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9. </w:t>
            </w:r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All types of meat processed by the establishment</w:t>
            </w:r>
          </w:p>
        </w:tc>
        <w:tc>
          <w:tcPr>
            <w:tcW w:w="450" w:type="dxa"/>
            <w:vAlign w:val="center"/>
          </w:tcPr>
          <w:p w14:paraId="6B5DD9F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F7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F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4. Website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5DD9F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  <w:tcBorders>
              <w:bottom w:val="single" w:sz="4" w:space="0" w:color="auto"/>
            </w:tcBorders>
          </w:tcPr>
          <w:p w14:paraId="6B5DD9F5" w14:textId="77777777" w:rsidR="00113C03" w:rsidRPr="00566AED" w:rsidRDefault="00AC4172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10.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Meat products 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intended for export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9F6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9FC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F8" w14:textId="77777777" w:rsidR="00113C03" w:rsidRPr="00566AED" w:rsidRDefault="00EC2D85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5.</w:t>
            </w:r>
            <w:r w:rsidR="00113C03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Year constructed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5DD9F9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</w:tcPr>
          <w:p w14:paraId="6B5DD9FA" w14:textId="77777777" w:rsidR="00113C03" w:rsidRPr="00566AED" w:rsidRDefault="00AC4172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11</w:t>
            </w:r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(</w:t>
            </w:r>
            <w:proofErr w:type="spellStart"/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</w:t>
            </w:r>
            <w:proofErr w:type="spellEnd"/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)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Export history of the products,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A11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(ii) - Veterinary health certificates</w:t>
            </w:r>
          </w:p>
        </w:tc>
        <w:tc>
          <w:tcPr>
            <w:tcW w:w="450" w:type="dxa"/>
            <w:vAlign w:val="center"/>
          </w:tcPr>
          <w:p w14:paraId="6B5DD9FB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0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B5DD9FD" w14:textId="77777777" w:rsidR="00113C03" w:rsidRPr="00566AED" w:rsidRDefault="00113C03" w:rsidP="00EC2D85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6. </w:t>
            </w:r>
            <w:r w:rsidR="00EC2D85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Year Renovated/Upgraded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5DD9FE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5"/>
            <w:vMerge w:val="restart"/>
          </w:tcPr>
          <w:p w14:paraId="6B5DD9FF" w14:textId="77777777" w:rsidR="00AC4172" w:rsidRPr="00566AED" w:rsidRDefault="00AC4172" w:rsidP="00AC417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</w:t>
            </w:r>
            <w:r w:rsidR="00837BF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1(iii)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.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Inspection by a foreign Competent Authority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including</w:t>
            </w:r>
            <w:proofErr w:type="gramEnd"/>
          </w:p>
          <w:p w14:paraId="6B5DDA00" w14:textId="77777777" w:rsidR="00113C03" w:rsidRPr="00566AED" w:rsidRDefault="00AC4172" w:rsidP="00837BFD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</w:t>
            </w:r>
            <w:r w:rsidR="00837BF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1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(iii)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– Inspection report</w:t>
            </w:r>
          </w:p>
        </w:tc>
        <w:tc>
          <w:tcPr>
            <w:tcW w:w="450" w:type="dxa"/>
            <w:vMerge w:val="restart"/>
            <w:vAlign w:val="center"/>
          </w:tcPr>
          <w:p w14:paraId="6B5DDA0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AC4172" w:rsidRPr="00566AED" w14:paraId="6B5DDA06" w14:textId="77777777" w:rsidTr="00EC2D85">
        <w:trPr>
          <w:cantSplit/>
          <w:trHeight w:val="260"/>
          <w:jc w:val="center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B5DDA03" w14:textId="77777777" w:rsidR="00AC4172" w:rsidRPr="00566AED" w:rsidRDefault="00AC4172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5661" w:type="dxa"/>
            <w:gridSpan w:val="5"/>
            <w:vMerge/>
            <w:tcBorders>
              <w:bottom w:val="single" w:sz="4" w:space="0" w:color="auto"/>
            </w:tcBorders>
          </w:tcPr>
          <w:p w14:paraId="6B5DDA04" w14:textId="77777777" w:rsidR="00AC4172" w:rsidRPr="00566AED" w:rsidRDefault="00AC417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B5DDA05" w14:textId="77777777" w:rsidR="00AC4172" w:rsidRPr="00566AED" w:rsidRDefault="00AC417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08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07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0A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</w:tcPr>
          <w:p w14:paraId="6B5DDA0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B. LOCATION AND LAYOUT OF THE ESTABLISHMENT</w:t>
            </w:r>
          </w:p>
        </w:tc>
      </w:tr>
      <w:tr w:rsidR="00113C03" w:rsidRPr="00566AED" w14:paraId="6B5DDA0F" w14:textId="77777777" w:rsidTr="00113C03">
        <w:trPr>
          <w:cantSplit/>
          <w:trHeight w:val="206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6B5DDA0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Location of the establishment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6B5DDA0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6B5DDA0D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B2 - Layout plan of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0E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6B5DDA11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1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6B5DDA13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12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C. WATER SUPPLY</w:t>
            </w:r>
          </w:p>
        </w:tc>
      </w:tr>
      <w:tr w:rsidR="00113C03" w:rsidRPr="00566AED" w14:paraId="6B5DDA18" w14:textId="77777777" w:rsidTr="009A688F">
        <w:trPr>
          <w:trHeight w:val="260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6B5DDA14" w14:textId="789C9C15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</w:t>
            </w:r>
            <w:r w:rsidR="009A688F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Access to potable water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A1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32" w:type="dxa"/>
            <w:vMerge w:val="restart"/>
          </w:tcPr>
          <w:p w14:paraId="6B5DDA16" w14:textId="05F6F497" w:rsidR="00113C03" w:rsidRPr="00566AED" w:rsidRDefault="009A688F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. Ice Making/Storage Facilities</w:t>
            </w:r>
          </w:p>
        </w:tc>
        <w:tc>
          <w:tcPr>
            <w:tcW w:w="450" w:type="dxa"/>
            <w:vMerge w:val="restart"/>
            <w:vAlign w:val="center"/>
          </w:tcPr>
          <w:p w14:paraId="6B5DDA1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1D" w14:textId="77777777" w:rsidTr="009A688F">
        <w:trPr>
          <w:cantSplit/>
          <w:trHeight w:val="448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6B5DDA19" w14:textId="14EE7968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Chemical/Bacteriological examination of water,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C4-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Copy of the latest test results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B5DDA1A" w14:textId="498A6D04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32" w:type="dxa"/>
            <w:vMerge/>
          </w:tcPr>
          <w:p w14:paraId="6B5DDA1B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6B5DDA1C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9A688F" w:rsidRPr="00566AED" w14:paraId="6B5DDA24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23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9A688F" w:rsidRPr="00566AED" w14:paraId="6B5DDA26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25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D. MANPOWER</w:t>
            </w:r>
          </w:p>
        </w:tc>
      </w:tr>
      <w:tr w:rsidR="009A688F" w:rsidRPr="00566AED" w14:paraId="6B5DDA2B" w14:textId="77777777" w:rsidTr="00113C03">
        <w:trPr>
          <w:trHeight w:val="260"/>
          <w:jc w:val="center"/>
        </w:trPr>
        <w:tc>
          <w:tcPr>
            <w:tcW w:w="4590" w:type="dxa"/>
            <w:gridSpan w:val="3"/>
            <w:vMerge w:val="restart"/>
          </w:tcPr>
          <w:p w14:paraId="6B5DDA27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Staff information, including </w:t>
            </w: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D1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) – Organization chart</w:t>
            </w:r>
          </w:p>
        </w:tc>
        <w:tc>
          <w:tcPr>
            <w:tcW w:w="450" w:type="dxa"/>
            <w:gridSpan w:val="2"/>
            <w:vMerge w:val="restart"/>
            <w:vAlign w:val="center"/>
          </w:tcPr>
          <w:p w14:paraId="6B5DDA28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6B5DDA29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2. Medical examination and history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2A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30" w14:textId="77777777" w:rsidTr="00113C03">
        <w:trPr>
          <w:cantSplit/>
          <w:trHeight w:val="270"/>
          <w:jc w:val="center"/>
        </w:trPr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14:paraId="6B5DDA2C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6B5DDA2D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90" w:type="dxa"/>
            <w:gridSpan w:val="2"/>
          </w:tcPr>
          <w:p w14:paraId="6B5DDA2E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Uniforms/Attire</w:t>
            </w:r>
          </w:p>
        </w:tc>
        <w:tc>
          <w:tcPr>
            <w:tcW w:w="450" w:type="dxa"/>
            <w:vAlign w:val="center"/>
          </w:tcPr>
          <w:p w14:paraId="6B5DDA2F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32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31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9A688F" w:rsidRPr="007A0C9D" w14:paraId="6B5DDA34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33" w14:textId="77777777" w:rsidR="009A688F" w:rsidRPr="002534F1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(E) PROCESSING/CANNING PREMISES</w:t>
            </w:r>
          </w:p>
        </w:tc>
      </w:tr>
      <w:tr w:rsidR="009A688F" w:rsidRPr="007A0C9D" w14:paraId="6B5DDA39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6B5DDA35" w14:textId="77777777" w:rsidR="009A688F" w:rsidRPr="002534F1" w:rsidRDefault="009A688F" w:rsidP="009A688F">
            <w:pPr>
              <w:pStyle w:val="ListParagraph"/>
              <w:numPr>
                <w:ilvl w:val="3"/>
                <w:numId w:val="33"/>
              </w:numPr>
              <w:tabs>
                <w:tab w:val="clear" w:pos="3240"/>
                <w:tab w:val="num" w:pos="135"/>
              </w:tabs>
              <w:ind w:left="277" w:hanging="277"/>
              <w:rPr>
                <w:rFonts w:ascii="Arial" w:hAnsi="Arial"/>
                <w:sz w:val="20"/>
              </w:rPr>
            </w:pPr>
            <w:r w:rsidRPr="002534F1">
              <w:rPr>
                <w:rFonts w:ascii="Arial" w:hAnsi="Arial"/>
                <w:sz w:val="20"/>
              </w:rPr>
              <w:t>Source of raw meat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6B5DDA36" w14:textId="77777777" w:rsidR="009A688F" w:rsidRPr="002534F1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vMerge w:val="restart"/>
          </w:tcPr>
          <w:p w14:paraId="6B5DDA37" w14:textId="77777777" w:rsidR="009A688F" w:rsidRPr="002534F1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4. </w:t>
            </w:r>
            <w:r w:rsidRPr="002534F1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Sanitary measures, including </w:t>
            </w:r>
            <w:r w:rsidRPr="002534F1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E4(</w:t>
            </w:r>
            <w:proofErr w:type="spellStart"/>
            <w:r w:rsidRPr="002534F1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2534F1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), (ii) and (iii) – description of collection and disposal of inedible and effluent waste and pest control map</w:t>
            </w:r>
          </w:p>
        </w:tc>
        <w:tc>
          <w:tcPr>
            <w:tcW w:w="450" w:type="dxa"/>
            <w:vMerge w:val="restart"/>
            <w:vAlign w:val="center"/>
          </w:tcPr>
          <w:p w14:paraId="6B5DDA38" w14:textId="77777777" w:rsidR="009A688F" w:rsidRPr="007A0C9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highlight w:val="yellow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7A0C9D" w14:paraId="6B5DDA3E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6B5DDA3A" w14:textId="77777777" w:rsidR="009A688F" w:rsidRPr="002534F1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2. Production Throughput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6B5DDA3B" w14:textId="77777777" w:rsidR="009A688F" w:rsidRPr="002534F1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vMerge/>
          </w:tcPr>
          <w:p w14:paraId="6B5DDA3C" w14:textId="77777777" w:rsidR="009A688F" w:rsidRPr="007A0C9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6B5DDA3D" w14:textId="77777777" w:rsidR="009A688F" w:rsidRPr="007A0C9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9A688F" w:rsidRPr="007A0C9D" w14:paraId="6B5DDA43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3"/>
          </w:tcPr>
          <w:p w14:paraId="6B5DDA3F" w14:textId="77777777" w:rsidR="009A688F" w:rsidRPr="002534F1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3. </w:t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Chillers/Freezers</w:t>
            </w:r>
          </w:p>
        </w:tc>
        <w:tc>
          <w:tcPr>
            <w:tcW w:w="450" w:type="dxa"/>
            <w:gridSpan w:val="2"/>
            <w:vAlign w:val="center"/>
          </w:tcPr>
          <w:p w14:paraId="6B5DDA40" w14:textId="77777777" w:rsidR="009A688F" w:rsidRPr="002534F1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2534F1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vMerge/>
          </w:tcPr>
          <w:p w14:paraId="6B5DDA41" w14:textId="77777777" w:rsidR="009A688F" w:rsidRPr="007A0C9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6B5DDA42" w14:textId="77777777" w:rsidR="009A688F" w:rsidRPr="007A0C9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n-GB" w:eastAsia="en-US"/>
              </w:rPr>
            </w:pPr>
          </w:p>
        </w:tc>
      </w:tr>
      <w:tr w:rsidR="009A688F" w:rsidRPr="007A0C9D" w14:paraId="6B5DDA45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6B5DDA44" w14:textId="77777777" w:rsidR="009A688F" w:rsidRPr="007A0C9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shd w:val="pct15" w:color="auto" w:fill="FFFFFF"/>
                <w:lang w:val="en-GB" w:eastAsia="en-US"/>
              </w:rPr>
            </w:pPr>
          </w:p>
        </w:tc>
      </w:tr>
      <w:tr w:rsidR="009A688F" w:rsidRPr="007A0C9D" w14:paraId="6B5DDA47" w14:textId="77777777" w:rsidTr="00113C03">
        <w:trPr>
          <w:cantSplit/>
          <w:jc w:val="center"/>
        </w:trPr>
        <w:tc>
          <w:tcPr>
            <w:tcW w:w="10080" w:type="dxa"/>
            <w:gridSpan w:val="8"/>
            <w:tcBorders>
              <w:bottom w:val="nil"/>
            </w:tcBorders>
          </w:tcPr>
          <w:p w14:paraId="6B5DDA46" w14:textId="77777777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(F) QUALITY CONTROL AND FOOD SAFETY ASSURANCE</w:t>
            </w:r>
          </w:p>
        </w:tc>
      </w:tr>
      <w:tr w:rsidR="009A688F" w:rsidRPr="007A0C9D" w14:paraId="6B5DDA4C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6B5DDA48" w14:textId="77777777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1(</w:t>
            </w:r>
            <w:proofErr w:type="spellStart"/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). Annex F1(</w:t>
            </w:r>
            <w:proofErr w:type="spellStart"/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i</w:t>
            </w:r>
            <w:proofErr w:type="spellEnd"/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) - Flowchart of the production process and CCP’s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6B5DDA49" w14:textId="77777777" w:rsidR="009A688F" w:rsidRPr="0091413A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vMerge w:val="restart"/>
          </w:tcPr>
          <w:p w14:paraId="11CF7384" w14:textId="69039B4A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2. Lab analysis, including 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F2 (iii) – recent laboratory test reports</w:t>
            </w: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, and Annex F2 (iv) – Acceptance values for parameters tested</w:t>
            </w:r>
          </w:p>
          <w:p w14:paraId="6B5DDA4A" w14:textId="151622BE" w:rsidR="009A688F" w:rsidRPr="0091413A" w:rsidRDefault="009A688F" w:rsidP="009A688F">
            <w:pPr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B5DDA4B" w14:textId="77777777" w:rsidR="009A688F" w:rsidRPr="0091413A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7A0C9D" w14:paraId="6B5DDA51" w14:textId="77777777" w:rsidTr="00113C03">
        <w:trPr>
          <w:cantSplit/>
          <w:trHeight w:val="478"/>
          <w:jc w:val="center"/>
        </w:trPr>
        <w:tc>
          <w:tcPr>
            <w:tcW w:w="4590" w:type="dxa"/>
            <w:gridSpan w:val="3"/>
          </w:tcPr>
          <w:p w14:paraId="6B5DDA4D" w14:textId="77777777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1(ii). Annex F1(ii) - copy of the certificate of HACCP or its equivalent and the HACCP Summary Table</w:t>
            </w:r>
          </w:p>
        </w:tc>
        <w:tc>
          <w:tcPr>
            <w:tcW w:w="450" w:type="dxa"/>
            <w:gridSpan w:val="2"/>
            <w:vAlign w:val="center"/>
          </w:tcPr>
          <w:p w14:paraId="6B5DDA4E" w14:textId="77777777" w:rsidR="009A688F" w:rsidRPr="0091413A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  <w:vMerge/>
          </w:tcPr>
          <w:p w14:paraId="6B5DDA4F" w14:textId="2379C6E1" w:rsidR="009A688F" w:rsidRPr="00B15015" w:rsidRDefault="009A688F" w:rsidP="009A688F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6B5DDA50" w14:textId="587A3729" w:rsidR="009A688F" w:rsidRPr="0091413A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9A688F" w:rsidRPr="00566AED" w14:paraId="6B5DDA56" w14:textId="77777777" w:rsidTr="00113C03">
        <w:trPr>
          <w:cantSplit/>
          <w:trHeight w:val="479"/>
          <w:jc w:val="center"/>
        </w:trPr>
        <w:tc>
          <w:tcPr>
            <w:tcW w:w="4590" w:type="dxa"/>
            <w:gridSpan w:val="3"/>
          </w:tcPr>
          <w:p w14:paraId="6B5DDA52" w14:textId="77777777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1(iii)/(iv) – Heat treatment condition</w:t>
            </w:r>
          </w:p>
        </w:tc>
        <w:tc>
          <w:tcPr>
            <w:tcW w:w="450" w:type="dxa"/>
            <w:gridSpan w:val="2"/>
            <w:vAlign w:val="center"/>
          </w:tcPr>
          <w:p w14:paraId="6B5DDA53" w14:textId="77777777" w:rsidR="009A688F" w:rsidRPr="0091413A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gridSpan w:val="2"/>
          </w:tcPr>
          <w:p w14:paraId="6B5DDA54" w14:textId="52511B17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3. Product recall and traceability system, including 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F3 – description of system</w:t>
            </w:r>
          </w:p>
        </w:tc>
        <w:tc>
          <w:tcPr>
            <w:tcW w:w="450" w:type="dxa"/>
            <w:vAlign w:val="center"/>
          </w:tcPr>
          <w:p w14:paraId="6B5DDA55" w14:textId="77777777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17BF4732" w14:textId="77777777" w:rsidTr="00844EE2">
        <w:trPr>
          <w:cantSplit/>
          <w:trHeight w:val="388"/>
          <w:jc w:val="center"/>
        </w:trPr>
        <w:tc>
          <w:tcPr>
            <w:tcW w:w="9630" w:type="dxa"/>
            <w:gridSpan w:val="7"/>
          </w:tcPr>
          <w:p w14:paraId="225F8265" w14:textId="084C5FCC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4. Sanitation Standard Operating Procedure including 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</w:t>
            </w:r>
            <w:r w:rsidRPr="0091413A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 </w:t>
            </w:r>
            <w:r w:rsidRPr="0091413A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F4(ii) – description of SSOP</w:t>
            </w:r>
          </w:p>
        </w:tc>
        <w:tc>
          <w:tcPr>
            <w:tcW w:w="450" w:type="dxa"/>
            <w:vAlign w:val="center"/>
          </w:tcPr>
          <w:p w14:paraId="451A29B8" w14:textId="500BD9F6" w:rsidR="009A688F" w:rsidRPr="0091413A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1413A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58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57" w14:textId="77777777" w:rsidR="009A688F" w:rsidRPr="00566AED" w:rsidRDefault="009A688F" w:rsidP="009A68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9A688F" w:rsidRPr="00566AED" w14:paraId="6B5DDA5A" w14:textId="77777777" w:rsidTr="00113C03">
        <w:trPr>
          <w:cantSplit/>
          <w:trHeight w:val="226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6B5DDA59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(G) VIDEOS/PHOTOGRAPHS OF ESTABLISHMENT</w:t>
            </w:r>
          </w:p>
        </w:tc>
      </w:tr>
      <w:tr w:rsidR="009A688F" w:rsidRPr="00566AED" w14:paraId="6B5DDA5D" w14:textId="77777777" w:rsidTr="00113C03">
        <w:trPr>
          <w:cantSplit/>
          <w:trHeight w:val="226"/>
          <w:jc w:val="center"/>
        </w:trPr>
        <w:tc>
          <w:tcPr>
            <w:tcW w:w="9630" w:type="dxa"/>
            <w:gridSpan w:val="7"/>
            <w:tcBorders>
              <w:bottom w:val="single" w:sz="4" w:space="0" w:color="auto"/>
            </w:tcBorders>
          </w:tcPr>
          <w:p w14:paraId="6B5DDA5B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Annex G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1-</w:t>
            </w:r>
            <w:proofErr w:type="gramStart"/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3</w:t>
            </w: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 -</w:t>
            </w:r>
            <w:proofErr w:type="gramEnd"/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Labelled photographs or video of processing facilities, products photographs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B5DDA5C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5F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6B5DDA5E" w14:textId="77777777" w:rsidR="009A688F" w:rsidRPr="00566AED" w:rsidRDefault="009A688F" w:rsidP="009A68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9A688F" w:rsidRPr="00566AED" w14:paraId="6B5DDA62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0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(H) SINGAPORE IMPORTER INFORMATION</w:t>
            </w:r>
          </w:p>
        </w:tc>
        <w:tc>
          <w:tcPr>
            <w:tcW w:w="450" w:type="dxa"/>
            <w:vAlign w:val="center"/>
          </w:tcPr>
          <w:p w14:paraId="6B5DDA61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65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3" w14:textId="77777777" w:rsidR="009A688F" w:rsidRPr="00566AED" w:rsidRDefault="009A688F" w:rsidP="009A6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(I) SALES CONTACT INFORMATION</w:t>
            </w:r>
          </w:p>
        </w:tc>
        <w:tc>
          <w:tcPr>
            <w:tcW w:w="450" w:type="dxa"/>
            <w:vAlign w:val="center"/>
          </w:tcPr>
          <w:p w14:paraId="6B5DDA64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68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6" w14:textId="77777777" w:rsidR="009A688F" w:rsidRPr="00566AED" w:rsidRDefault="009A688F" w:rsidP="009A68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(J) DECLARATION BY ESTABLISHMENT</w:t>
            </w:r>
          </w:p>
        </w:tc>
        <w:tc>
          <w:tcPr>
            <w:tcW w:w="450" w:type="dxa"/>
            <w:vAlign w:val="center"/>
          </w:tcPr>
          <w:p w14:paraId="6B5DDA67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9A688F" w:rsidRPr="00566AED" w14:paraId="6B5DDA6B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6B5DDA69" w14:textId="77777777" w:rsidR="009A688F" w:rsidRPr="00566AED" w:rsidRDefault="009A688F" w:rsidP="009A68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(K) VERIFICATION BY COMPETENT VETERINARY AUTHORITY</w:t>
            </w:r>
          </w:p>
        </w:tc>
        <w:tc>
          <w:tcPr>
            <w:tcW w:w="450" w:type="dxa"/>
            <w:vAlign w:val="center"/>
          </w:tcPr>
          <w:p w14:paraId="6B5DDA6A" w14:textId="77777777" w:rsidR="009A688F" w:rsidRPr="00566AED" w:rsidRDefault="009A688F" w:rsidP="009A688F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717D1E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14:paraId="6B5DDA6C" w14:textId="77777777" w:rsidR="00870641" w:rsidRPr="00381C19" w:rsidRDefault="00870641" w:rsidP="00113C03">
      <w:pPr>
        <w:rPr>
          <w:color w:val="C0504D" w:themeColor="accent2"/>
          <w:sz w:val="28"/>
          <w:szCs w:val="24"/>
        </w:rPr>
      </w:pPr>
    </w:p>
    <w:sectPr w:rsidR="00870641" w:rsidRPr="00381C19" w:rsidSect="00B15015">
      <w:headerReference w:type="default" r:id="rId11"/>
      <w:footerReference w:type="default" r:id="rId12"/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5D9F" w14:textId="77777777" w:rsidR="00521CE2" w:rsidRDefault="00521CE2" w:rsidP="00475196">
      <w:pPr>
        <w:spacing w:after="0" w:line="240" w:lineRule="auto"/>
      </w:pPr>
      <w:r>
        <w:separator/>
      </w:r>
    </w:p>
  </w:endnote>
  <w:endnote w:type="continuationSeparator" w:id="0">
    <w:p w14:paraId="497FDD7B" w14:textId="77777777" w:rsidR="00521CE2" w:rsidRDefault="00521CE2" w:rsidP="004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9867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06196341"/>
          <w:docPartObj>
            <w:docPartGallery w:val="Page Numbers (Top of Page)"/>
            <w:docPartUnique/>
          </w:docPartObj>
        </w:sdtPr>
        <w:sdtEndPr/>
        <w:sdtContent>
          <w:p w14:paraId="6B5DDA77" w14:textId="2478411C" w:rsidR="00844EE2" w:rsidRPr="00475196" w:rsidRDefault="00844EE2" w:rsidP="00C010A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SFA Form-</w:t>
            </w:r>
            <w:proofErr w:type="gramStart"/>
            <w:r>
              <w:rPr>
                <w:rFonts w:ascii="Arial" w:hAnsi="Arial"/>
                <w:sz w:val="20"/>
              </w:rPr>
              <w:t>PP(</w:t>
            </w:r>
            <w:proofErr w:type="gramEnd"/>
            <w:r>
              <w:rPr>
                <w:rFonts w:ascii="Arial" w:hAnsi="Arial"/>
                <w:sz w:val="20"/>
              </w:rPr>
              <w:t xml:space="preserve">Ver </w:t>
            </w:r>
            <w:r w:rsidR="00220E39">
              <w:rPr>
                <w:rFonts w:ascii="Arial" w:hAnsi="Arial"/>
                <w:sz w:val="20"/>
              </w:rPr>
              <w:t>202</w:t>
            </w:r>
            <w:r w:rsidR="00717D1E">
              <w:rPr>
                <w:rFonts w:ascii="Arial" w:hAnsi="Arial"/>
                <w:sz w:val="20"/>
              </w:rPr>
              <w:t>31005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Pr="00475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5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5DDA78" w14:textId="77777777" w:rsidR="00844EE2" w:rsidRDefault="00844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EE4B" w14:textId="77777777" w:rsidR="00521CE2" w:rsidRDefault="00521CE2" w:rsidP="00475196">
      <w:pPr>
        <w:spacing w:after="0" w:line="240" w:lineRule="auto"/>
      </w:pPr>
      <w:r>
        <w:separator/>
      </w:r>
    </w:p>
  </w:footnote>
  <w:footnote w:type="continuationSeparator" w:id="0">
    <w:p w14:paraId="1833E07F" w14:textId="77777777" w:rsidR="00521CE2" w:rsidRDefault="00521CE2" w:rsidP="0047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DA73" w14:textId="464E5309" w:rsidR="00844EE2" w:rsidRDefault="00844EE2" w:rsidP="00475196">
    <w:pPr>
      <w:pStyle w:val="Header"/>
    </w:pPr>
    <w:r w:rsidRPr="00CD3996">
      <w:rPr>
        <w:noProof/>
        <w:lang w:val="en-SG" w:eastAsia="zh-CN"/>
      </w:rPr>
      <w:drawing>
        <wp:anchor distT="0" distB="0" distL="114300" distR="114300" simplePos="0" relativeHeight="251655680" behindDoc="0" locked="0" layoutInCell="1" allowOverlap="1" wp14:anchorId="2923D5D2" wp14:editId="57AEB5C5">
          <wp:simplePos x="0" y="0"/>
          <wp:positionH relativeFrom="column">
            <wp:posOffset>-810546</wp:posOffset>
          </wp:positionH>
          <wp:positionV relativeFrom="paragraph">
            <wp:posOffset>-360045</wp:posOffset>
          </wp:positionV>
          <wp:extent cx="1130400" cy="990000"/>
          <wp:effectExtent l="0" t="0" r="0" b="635"/>
          <wp:wrapNone/>
          <wp:docPr id="6" name="Picture 6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5DDA79" wp14:editId="4183C936">
              <wp:simplePos x="0" y="0"/>
              <wp:positionH relativeFrom="column">
                <wp:posOffset>409575</wp:posOffset>
              </wp:positionH>
              <wp:positionV relativeFrom="paragraph">
                <wp:posOffset>7620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DDA9C" w14:textId="77777777" w:rsidR="00844EE2" w:rsidRPr="00FA46CB" w:rsidRDefault="00844EE2" w:rsidP="00475196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 w:rsidRPr="00E2027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PROCESSING / CANNING PLANT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EXPORT </w:t>
                          </w:r>
                          <w:r w:rsidRPr="00E2027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MEAT PRODUCTS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DDA7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2.25pt;margin-top:.6pt;width:473.25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588wEAAMo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" stroked="f">
              <v:textbox>
                <w:txbxContent>
                  <w:p w14:paraId="6B5DDA9C" w14:textId="77777777" w:rsidR="00844EE2" w:rsidRPr="00FA46CB" w:rsidRDefault="00844EE2" w:rsidP="00475196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 w:rsidRPr="00E2027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PROCESSING / CANNING PLANT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EXPORT </w:t>
                    </w:r>
                    <w:r w:rsidRPr="00E2027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MEAT PRODUCTS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</w:p>
  <w:p w14:paraId="6B5DDA74" w14:textId="77777777" w:rsidR="00844EE2" w:rsidRDefault="00844EE2">
    <w:pPr>
      <w:pStyle w:val="Header"/>
    </w:pPr>
  </w:p>
  <w:p w14:paraId="6B5DDA75" w14:textId="77777777" w:rsidR="00844EE2" w:rsidRDefault="00844EE2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B5DDA7D" wp14:editId="6B5DDA7E">
              <wp:simplePos x="0" y="0"/>
              <wp:positionH relativeFrom="column">
                <wp:posOffset>-1005840</wp:posOffset>
              </wp:positionH>
              <wp:positionV relativeFrom="paragraph">
                <wp:posOffset>310514</wp:posOffset>
              </wp:positionV>
              <wp:extent cx="7589520" cy="0"/>
              <wp:effectExtent l="0" t="0" r="1143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75F08" id="Line 6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2pt,24.45pt" to="518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" strokecolor="#3c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FA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F1"/>
    <w:multiLevelType w:val="hybridMultilevel"/>
    <w:tmpl w:val="C50A9188"/>
    <w:lvl w:ilvl="0" w:tplc="BB7CFDE0">
      <w:start w:val="4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E58"/>
    <w:multiLevelType w:val="hybridMultilevel"/>
    <w:tmpl w:val="8CD8B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E54"/>
    <w:multiLevelType w:val="hybridMultilevel"/>
    <w:tmpl w:val="7144A6FA"/>
    <w:lvl w:ilvl="0" w:tplc="EE5CC82A">
      <w:start w:val="1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471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654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14" w:hanging="360"/>
      </w:pPr>
    </w:lvl>
    <w:lvl w:ilvl="2" w:tplc="4809001B" w:tentative="1">
      <w:start w:val="1"/>
      <w:numFmt w:val="lowerRoman"/>
      <w:lvlText w:val="%3."/>
      <w:lvlJc w:val="right"/>
      <w:pPr>
        <w:ind w:left="1734" w:hanging="180"/>
      </w:pPr>
    </w:lvl>
    <w:lvl w:ilvl="3" w:tplc="4809000F" w:tentative="1">
      <w:start w:val="1"/>
      <w:numFmt w:val="decimal"/>
      <w:lvlText w:val="%4."/>
      <w:lvlJc w:val="left"/>
      <w:pPr>
        <w:ind w:left="2454" w:hanging="360"/>
      </w:pPr>
    </w:lvl>
    <w:lvl w:ilvl="4" w:tplc="48090019" w:tentative="1">
      <w:start w:val="1"/>
      <w:numFmt w:val="lowerLetter"/>
      <w:lvlText w:val="%5."/>
      <w:lvlJc w:val="left"/>
      <w:pPr>
        <w:ind w:left="3174" w:hanging="360"/>
      </w:pPr>
    </w:lvl>
    <w:lvl w:ilvl="5" w:tplc="4809001B" w:tentative="1">
      <w:start w:val="1"/>
      <w:numFmt w:val="lowerRoman"/>
      <w:lvlText w:val="%6."/>
      <w:lvlJc w:val="right"/>
      <w:pPr>
        <w:ind w:left="3894" w:hanging="180"/>
      </w:pPr>
    </w:lvl>
    <w:lvl w:ilvl="6" w:tplc="4809000F" w:tentative="1">
      <w:start w:val="1"/>
      <w:numFmt w:val="decimal"/>
      <w:lvlText w:val="%7."/>
      <w:lvlJc w:val="left"/>
      <w:pPr>
        <w:ind w:left="4614" w:hanging="360"/>
      </w:pPr>
    </w:lvl>
    <w:lvl w:ilvl="7" w:tplc="48090019" w:tentative="1">
      <w:start w:val="1"/>
      <w:numFmt w:val="lowerLetter"/>
      <w:lvlText w:val="%8."/>
      <w:lvlJc w:val="left"/>
      <w:pPr>
        <w:ind w:left="5334" w:hanging="360"/>
      </w:pPr>
    </w:lvl>
    <w:lvl w:ilvl="8" w:tplc="4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6E37"/>
    <w:multiLevelType w:val="hybridMultilevel"/>
    <w:tmpl w:val="C0DC2F04"/>
    <w:lvl w:ilvl="0" w:tplc="7D3E4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1550"/>
    <w:multiLevelType w:val="hybridMultilevel"/>
    <w:tmpl w:val="C5BC32CC"/>
    <w:lvl w:ilvl="0" w:tplc="3606E16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2177B"/>
    <w:multiLevelType w:val="hybridMultilevel"/>
    <w:tmpl w:val="FA46EE06"/>
    <w:lvl w:ilvl="0" w:tplc="7152BBC4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3087"/>
    <w:multiLevelType w:val="hybridMultilevel"/>
    <w:tmpl w:val="D406666A"/>
    <w:lvl w:ilvl="0" w:tplc="6A5CE77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2D82"/>
    <w:multiLevelType w:val="hybridMultilevel"/>
    <w:tmpl w:val="9528CEC0"/>
    <w:lvl w:ilvl="0" w:tplc="066CB1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1F30"/>
    <w:multiLevelType w:val="hybridMultilevel"/>
    <w:tmpl w:val="29AAAF30"/>
    <w:lvl w:ilvl="0" w:tplc="80522E8C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125" w:hanging="360"/>
      </w:pPr>
    </w:lvl>
    <w:lvl w:ilvl="2" w:tplc="4809001B" w:tentative="1">
      <w:start w:val="1"/>
      <w:numFmt w:val="lowerRoman"/>
      <w:lvlText w:val="%3."/>
      <w:lvlJc w:val="right"/>
      <w:pPr>
        <w:ind w:left="1845" w:hanging="180"/>
      </w:pPr>
    </w:lvl>
    <w:lvl w:ilvl="3" w:tplc="4809000F" w:tentative="1">
      <w:start w:val="1"/>
      <w:numFmt w:val="decimal"/>
      <w:lvlText w:val="%4."/>
      <w:lvlJc w:val="left"/>
      <w:pPr>
        <w:ind w:left="2565" w:hanging="360"/>
      </w:pPr>
    </w:lvl>
    <w:lvl w:ilvl="4" w:tplc="48090019" w:tentative="1">
      <w:start w:val="1"/>
      <w:numFmt w:val="lowerLetter"/>
      <w:lvlText w:val="%5."/>
      <w:lvlJc w:val="left"/>
      <w:pPr>
        <w:ind w:left="3285" w:hanging="360"/>
      </w:pPr>
    </w:lvl>
    <w:lvl w:ilvl="5" w:tplc="4809001B" w:tentative="1">
      <w:start w:val="1"/>
      <w:numFmt w:val="lowerRoman"/>
      <w:lvlText w:val="%6."/>
      <w:lvlJc w:val="right"/>
      <w:pPr>
        <w:ind w:left="4005" w:hanging="180"/>
      </w:pPr>
    </w:lvl>
    <w:lvl w:ilvl="6" w:tplc="4809000F" w:tentative="1">
      <w:start w:val="1"/>
      <w:numFmt w:val="decimal"/>
      <w:lvlText w:val="%7."/>
      <w:lvlJc w:val="left"/>
      <w:pPr>
        <w:ind w:left="4725" w:hanging="360"/>
      </w:pPr>
    </w:lvl>
    <w:lvl w:ilvl="7" w:tplc="48090019" w:tentative="1">
      <w:start w:val="1"/>
      <w:numFmt w:val="lowerLetter"/>
      <w:lvlText w:val="%8."/>
      <w:lvlJc w:val="left"/>
      <w:pPr>
        <w:ind w:left="5445" w:hanging="360"/>
      </w:pPr>
    </w:lvl>
    <w:lvl w:ilvl="8" w:tplc="4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28F60AB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B54CF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C160A"/>
    <w:multiLevelType w:val="hybridMultilevel"/>
    <w:tmpl w:val="4B2661B4"/>
    <w:lvl w:ilvl="0" w:tplc="4160828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450E0"/>
    <w:multiLevelType w:val="hybridMultilevel"/>
    <w:tmpl w:val="CC40487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62E6"/>
    <w:multiLevelType w:val="hybridMultilevel"/>
    <w:tmpl w:val="B8EE1B5E"/>
    <w:lvl w:ilvl="0" w:tplc="B1EACBF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3A03FC"/>
    <w:multiLevelType w:val="hybridMultilevel"/>
    <w:tmpl w:val="2B0E29E6"/>
    <w:lvl w:ilvl="0" w:tplc="E05A7C7C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Times New Roman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BBC5AAD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2520"/>
    <w:multiLevelType w:val="hybridMultilevel"/>
    <w:tmpl w:val="7974C4CC"/>
    <w:lvl w:ilvl="0" w:tplc="515487E4">
      <w:start w:val="4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E17C9"/>
    <w:multiLevelType w:val="hybridMultilevel"/>
    <w:tmpl w:val="CA3E1F6A"/>
    <w:lvl w:ilvl="0" w:tplc="98289EF8">
      <w:start w:val="1"/>
      <w:numFmt w:val="decimal"/>
      <w:lvlText w:val="(%1)"/>
      <w:lvlJc w:val="left"/>
      <w:pPr>
        <w:ind w:left="1161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1" w15:restartNumberingAfterBreak="0">
    <w:nsid w:val="49A33769"/>
    <w:multiLevelType w:val="hybridMultilevel"/>
    <w:tmpl w:val="B0D68C84"/>
    <w:lvl w:ilvl="0" w:tplc="C1709DA2">
      <w:start w:val="1"/>
      <w:numFmt w:val="lowerRoman"/>
      <w:lvlText w:val="(%1)"/>
      <w:lvlJc w:val="left"/>
      <w:pPr>
        <w:ind w:left="36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E7D5E8B"/>
    <w:multiLevelType w:val="hybridMultilevel"/>
    <w:tmpl w:val="BF28D73E"/>
    <w:lvl w:ilvl="0" w:tplc="8F3C5F7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62D23"/>
    <w:multiLevelType w:val="hybridMultilevel"/>
    <w:tmpl w:val="CCCC5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13466"/>
    <w:multiLevelType w:val="hybridMultilevel"/>
    <w:tmpl w:val="D686520A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060403F"/>
    <w:multiLevelType w:val="hybridMultilevel"/>
    <w:tmpl w:val="08341D28"/>
    <w:lvl w:ilvl="0" w:tplc="66703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61CA"/>
    <w:multiLevelType w:val="hybridMultilevel"/>
    <w:tmpl w:val="16FAB23E"/>
    <w:lvl w:ilvl="0" w:tplc="DA4A00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C29"/>
    <w:multiLevelType w:val="hybridMultilevel"/>
    <w:tmpl w:val="F7BCAFCC"/>
    <w:lvl w:ilvl="0" w:tplc="B8E84B86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14F29"/>
    <w:multiLevelType w:val="hybridMultilevel"/>
    <w:tmpl w:val="94E22850"/>
    <w:lvl w:ilvl="0" w:tplc="FD1A85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010B5"/>
    <w:multiLevelType w:val="hybridMultilevel"/>
    <w:tmpl w:val="D1AC733C"/>
    <w:lvl w:ilvl="0" w:tplc="48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B6FEE"/>
    <w:multiLevelType w:val="hybridMultilevel"/>
    <w:tmpl w:val="AD1A6F5C"/>
    <w:lvl w:ilvl="0" w:tplc="4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25EC0"/>
    <w:multiLevelType w:val="hybridMultilevel"/>
    <w:tmpl w:val="0CC06822"/>
    <w:lvl w:ilvl="0" w:tplc="6BDC4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E0A8B4">
      <w:start w:val="6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C84665C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F1E4F1D"/>
    <w:multiLevelType w:val="hybridMultilevel"/>
    <w:tmpl w:val="EFCCE9D0"/>
    <w:lvl w:ilvl="0" w:tplc="655A89B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170C"/>
    <w:multiLevelType w:val="hybridMultilevel"/>
    <w:tmpl w:val="52866206"/>
    <w:lvl w:ilvl="0" w:tplc="F80ED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D58EB"/>
    <w:multiLevelType w:val="hybridMultilevel"/>
    <w:tmpl w:val="E0885038"/>
    <w:lvl w:ilvl="0" w:tplc="B1EACBFA">
      <w:start w:val="1"/>
      <w:numFmt w:val="lowerRoman"/>
      <w:lvlText w:val="(%1)"/>
      <w:lvlJc w:val="left"/>
      <w:pPr>
        <w:ind w:left="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5" w:hanging="360"/>
      </w:pPr>
    </w:lvl>
    <w:lvl w:ilvl="2" w:tplc="4809001B" w:tentative="1">
      <w:start w:val="1"/>
      <w:numFmt w:val="lowerRoman"/>
      <w:lvlText w:val="%3."/>
      <w:lvlJc w:val="right"/>
      <w:pPr>
        <w:ind w:left="2315" w:hanging="180"/>
      </w:pPr>
    </w:lvl>
    <w:lvl w:ilvl="3" w:tplc="4809000F" w:tentative="1">
      <w:start w:val="1"/>
      <w:numFmt w:val="decimal"/>
      <w:lvlText w:val="%4."/>
      <w:lvlJc w:val="left"/>
      <w:pPr>
        <w:ind w:left="3035" w:hanging="360"/>
      </w:pPr>
    </w:lvl>
    <w:lvl w:ilvl="4" w:tplc="48090019" w:tentative="1">
      <w:start w:val="1"/>
      <w:numFmt w:val="lowerLetter"/>
      <w:lvlText w:val="%5."/>
      <w:lvlJc w:val="left"/>
      <w:pPr>
        <w:ind w:left="3755" w:hanging="360"/>
      </w:pPr>
    </w:lvl>
    <w:lvl w:ilvl="5" w:tplc="4809001B" w:tentative="1">
      <w:start w:val="1"/>
      <w:numFmt w:val="lowerRoman"/>
      <w:lvlText w:val="%6."/>
      <w:lvlJc w:val="right"/>
      <w:pPr>
        <w:ind w:left="4475" w:hanging="180"/>
      </w:pPr>
    </w:lvl>
    <w:lvl w:ilvl="6" w:tplc="4809000F" w:tentative="1">
      <w:start w:val="1"/>
      <w:numFmt w:val="decimal"/>
      <w:lvlText w:val="%7."/>
      <w:lvlJc w:val="left"/>
      <w:pPr>
        <w:ind w:left="5195" w:hanging="360"/>
      </w:pPr>
    </w:lvl>
    <w:lvl w:ilvl="7" w:tplc="48090019" w:tentative="1">
      <w:start w:val="1"/>
      <w:numFmt w:val="lowerLetter"/>
      <w:lvlText w:val="%8."/>
      <w:lvlJc w:val="left"/>
      <w:pPr>
        <w:ind w:left="5915" w:hanging="360"/>
      </w:pPr>
    </w:lvl>
    <w:lvl w:ilvl="8" w:tplc="48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6" w15:restartNumberingAfterBreak="0">
    <w:nsid w:val="63F32B7A"/>
    <w:multiLevelType w:val="hybridMultilevel"/>
    <w:tmpl w:val="20EEC104"/>
    <w:lvl w:ilvl="0" w:tplc="8496D040">
      <w:start w:val="5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91EDD"/>
    <w:multiLevelType w:val="hybridMultilevel"/>
    <w:tmpl w:val="85DCEF6A"/>
    <w:lvl w:ilvl="0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96C21AF"/>
    <w:multiLevelType w:val="hybridMultilevel"/>
    <w:tmpl w:val="95C2C22E"/>
    <w:lvl w:ilvl="0" w:tplc="E6B441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43220"/>
    <w:multiLevelType w:val="hybridMultilevel"/>
    <w:tmpl w:val="87B812EA"/>
    <w:lvl w:ilvl="0" w:tplc="C1709DA2">
      <w:start w:val="2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12CB0"/>
    <w:multiLevelType w:val="hybridMultilevel"/>
    <w:tmpl w:val="84F29906"/>
    <w:lvl w:ilvl="0" w:tplc="2F5C31D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25D3A"/>
    <w:multiLevelType w:val="hybridMultilevel"/>
    <w:tmpl w:val="1CEA8B1C"/>
    <w:lvl w:ilvl="0" w:tplc="D222F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47192"/>
    <w:multiLevelType w:val="hybridMultilevel"/>
    <w:tmpl w:val="92C03C86"/>
    <w:lvl w:ilvl="0" w:tplc="7FDA31D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4" w15:restartNumberingAfterBreak="0">
    <w:nsid w:val="79CE249F"/>
    <w:multiLevelType w:val="hybridMultilevel"/>
    <w:tmpl w:val="1E782F5C"/>
    <w:lvl w:ilvl="0" w:tplc="035C2022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62C54"/>
    <w:multiLevelType w:val="hybridMultilevel"/>
    <w:tmpl w:val="E5547A4A"/>
    <w:lvl w:ilvl="0" w:tplc="FDCC018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7154E1"/>
    <w:multiLevelType w:val="hybridMultilevel"/>
    <w:tmpl w:val="21D89FF0"/>
    <w:lvl w:ilvl="0" w:tplc="4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8" w15:restartNumberingAfterBreak="0">
    <w:nsid w:val="7FD97AD5"/>
    <w:multiLevelType w:val="hybridMultilevel"/>
    <w:tmpl w:val="F424D038"/>
    <w:lvl w:ilvl="0" w:tplc="4B36D1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1905675">
    <w:abstractNumId w:val="37"/>
  </w:num>
  <w:num w:numId="2" w16cid:durableId="752822957">
    <w:abstractNumId w:val="24"/>
  </w:num>
  <w:num w:numId="3" w16cid:durableId="861894857">
    <w:abstractNumId w:val="35"/>
  </w:num>
  <w:num w:numId="4" w16cid:durableId="803930806">
    <w:abstractNumId w:val="6"/>
  </w:num>
  <w:num w:numId="5" w16cid:durableId="884876836">
    <w:abstractNumId w:val="44"/>
  </w:num>
  <w:num w:numId="6" w16cid:durableId="498665860">
    <w:abstractNumId w:val="2"/>
  </w:num>
  <w:num w:numId="7" w16cid:durableId="767315630">
    <w:abstractNumId w:val="17"/>
  </w:num>
  <w:num w:numId="8" w16cid:durableId="404842008">
    <w:abstractNumId w:val="12"/>
  </w:num>
  <w:num w:numId="9" w16cid:durableId="2128309919">
    <w:abstractNumId w:val="10"/>
  </w:num>
  <w:num w:numId="10" w16cid:durableId="1237321555">
    <w:abstractNumId w:val="16"/>
  </w:num>
  <w:num w:numId="11" w16cid:durableId="1468087036">
    <w:abstractNumId w:val="29"/>
  </w:num>
  <w:num w:numId="12" w16cid:durableId="1331716712">
    <w:abstractNumId w:val="8"/>
  </w:num>
  <w:num w:numId="13" w16cid:durableId="1028986989">
    <w:abstractNumId w:val="40"/>
  </w:num>
  <w:num w:numId="14" w16cid:durableId="941037970">
    <w:abstractNumId w:val="27"/>
  </w:num>
  <w:num w:numId="15" w16cid:durableId="67777622">
    <w:abstractNumId w:val="18"/>
  </w:num>
  <w:num w:numId="16" w16cid:durableId="1861973443">
    <w:abstractNumId w:val="39"/>
  </w:num>
  <w:num w:numId="17" w16cid:durableId="1781560007">
    <w:abstractNumId w:val="4"/>
  </w:num>
  <w:num w:numId="18" w16cid:durableId="1868982941">
    <w:abstractNumId w:val="21"/>
  </w:num>
  <w:num w:numId="19" w16cid:durableId="2002200329">
    <w:abstractNumId w:val="47"/>
  </w:num>
  <w:num w:numId="20" w16cid:durableId="2050450477">
    <w:abstractNumId w:val="33"/>
  </w:num>
  <w:num w:numId="21" w16cid:durableId="582953571">
    <w:abstractNumId w:val="9"/>
  </w:num>
  <w:num w:numId="22" w16cid:durableId="913666832">
    <w:abstractNumId w:val="38"/>
  </w:num>
  <w:num w:numId="23" w16cid:durableId="486674584">
    <w:abstractNumId w:val="19"/>
  </w:num>
  <w:num w:numId="24" w16cid:durableId="679431765">
    <w:abstractNumId w:val="41"/>
  </w:num>
  <w:num w:numId="25" w16cid:durableId="1924144270">
    <w:abstractNumId w:val="42"/>
  </w:num>
  <w:num w:numId="26" w16cid:durableId="35590060">
    <w:abstractNumId w:val="28"/>
  </w:num>
  <w:num w:numId="27" w16cid:durableId="876623409">
    <w:abstractNumId w:val="13"/>
  </w:num>
  <w:num w:numId="28" w16cid:durableId="214051962">
    <w:abstractNumId w:val="48"/>
  </w:num>
  <w:num w:numId="29" w16cid:durableId="734476506">
    <w:abstractNumId w:val="7"/>
  </w:num>
  <w:num w:numId="30" w16cid:durableId="1004552769">
    <w:abstractNumId w:val="32"/>
  </w:num>
  <w:num w:numId="31" w16cid:durableId="856381463">
    <w:abstractNumId w:val="14"/>
  </w:num>
  <w:num w:numId="32" w16cid:durableId="1670474602">
    <w:abstractNumId w:val="20"/>
  </w:num>
  <w:num w:numId="33" w16cid:durableId="1340277683">
    <w:abstractNumId w:val="43"/>
  </w:num>
  <w:num w:numId="34" w16cid:durableId="647322665">
    <w:abstractNumId w:val="0"/>
  </w:num>
  <w:num w:numId="35" w16cid:durableId="1619920099">
    <w:abstractNumId w:val="31"/>
  </w:num>
  <w:num w:numId="36" w16cid:durableId="1869879213">
    <w:abstractNumId w:val="45"/>
  </w:num>
  <w:num w:numId="37" w16cid:durableId="1700739086">
    <w:abstractNumId w:val="36"/>
  </w:num>
  <w:num w:numId="38" w16cid:durableId="1568298977">
    <w:abstractNumId w:val="23"/>
  </w:num>
  <w:num w:numId="39" w16cid:durableId="321590212">
    <w:abstractNumId w:val="25"/>
  </w:num>
  <w:num w:numId="40" w16cid:durableId="517356498">
    <w:abstractNumId w:val="46"/>
  </w:num>
  <w:num w:numId="41" w16cid:durableId="1941838680">
    <w:abstractNumId w:val="5"/>
  </w:num>
  <w:num w:numId="42" w16cid:durableId="934777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918783196">
    <w:abstractNumId w:val="15"/>
  </w:num>
  <w:num w:numId="44" w16cid:durableId="1106846372">
    <w:abstractNumId w:val="26"/>
  </w:num>
  <w:num w:numId="45" w16cid:durableId="1133138723">
    <w:abstractNumId w:val="22"/>
  </w:num>
  <w:num w:numId="46" w16cid:durableId="361328618">
    <w:abstractNumId w:val="1"/>
  </w:num>
  <w:num w:numId="47" w16cid:durableId="1379087115">
    <w:abstractNumId w:val="3"/>
  </w:num>
  <w:num w:numId="48" w16cid:durableId="867327855">
    <w:abstractNumId w:val="34"/>
  </w:num>
  <w:num w:numId="49" w16cid:durableId="1567228137">
    <w:abstractNumId w:val="11"/>
  </w:num>
  <w:num w:numId="50" w16cid:durableId="70695011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11"/>
    <w:rsid w:val="00030892"/>
    <w:rsid w:val="000473C8"/>
    <w:rsid w:val="00053EB6"/>
    <w:rsid w:val="00080FB6"/>
    <w:rsid w:val="0008497C"/>
    <w:rsid w:val="000C293E"/>
    <w:rsid w:val="000E4F0A"/>
    <w:rsid w:val="0011138C"/>
    <w:rsid w:val="00113711"/>
    <w:rsid w:val="00113C03"/>
    <w:rsid w:val="00135AF6"/>
    <w:rsid w:val="0013695F"/>
    <w:rsid w:val="00170458"/>
    <w:rsid w:val="0017539A"/>
    <w:rsid w:val="001B1940"/>
    <w:rsid w:val="001C2D14"/>
    <w:rsid w:val="001D5AAC"/>
    <w:rsid w:val="001E2E3F"/>
    <w:rsid w:val="0020511F"/>
    <w:rsid w:val="00220E39"/>
    <w:rsid w:val="00234FD7"/>
    <w:rsid w:val="00242675"/>
    <w:rsid w:val="002534F1"/>
    <w:rsid w:val="00255657"/>
    <w:rsid w:val="002658A7"/>
    <w:rsid w:val="002700C6"/>
    <w:rsid w:val="00271BE1"/>
    <w:rsid w:val="00273AA2"/>
    <w:rsid w:val="00274992"/>
    <w:rsid w:val="002B288B"/>
    <w:rsid w:val="002C35E2"/>
    <w:rsid w:val="002C37E7"/>
    <w:rsid w:val="002E1209"/>
    <w:rsid w:val="002F0096"/>
    <w:rsid w:val="0034013B"/>
    <w:rsid w:val="00357FB1"/>
    <w:rsid w:val="0037744B"/>
    <w:rsid w:val="00381C19"/>
    <w:rsid w:val="00391387"/>
    <w:rsid w:val="00392EDC"/>
    <w:rsid w:val="003970CB"/>
    <w:rsid w:val="003B5E48"/>
    <w:rsid w:val="003D53EF"/>
    <w:rsid w:val="003F4D12"/>
    <w:rsid w:val="00424BAC"/>
    <w:rsid w:val="00426D42"/>
    <w:rsid w:val="004302D9"/>
    <w:rsid w:val="004529B5"/>
    <w:rsid w:val="00475196"/>
    <w:rsid w:val="004769E1"/>
    <w:rsid w:val="00490AB5"/>
    <w:rsid w:val="004A76C4"/>
    <w:rsid w:val="004E1263"/>
    <w:rsid w:val="00521CE2"/>
    <w:rsid w:val="0053403B"/>
    <w:rsid w:val="00537014"/>
    <w:rsid w:val="00547781"/>
    <w:rsid w:val="005540E2"/>
    <w:rsid w:val="00563550"/>
    <w:rsid w:val="00566AED"/>
    <w:rsid w:val="005A7D66"/>
    <w:rsid w:val="005B06F1"/>
    <w:rsid w:val="005C01AD"/>
    <w:rsid w:val="005F26AD"/>
    <w:rsid w:val="005F5CF5"/>
    <w:rsid w:val="00627E4A"/>
    <w:rsid w:val="006479D4"/>
    <w:rsid w:val="006626E5"/>
    <w:rsid w:val="00697B33"/>
    <w:rsid w:val="006B2A62"/>
    <w:rsid w:val="006B3992"/>
    <w:rsid w:val="006C3DB8"/>
    <w:rsid w:val="006D5763"/>
    <w:rsid w:val="006D682A"/>
    <w:rsid w:val="006D7B69"/>
    <w:rsid w:val="00706DEC"/>
    <w:rsid w:val="00717D1E"/>
    <w:rsid w:val="0076786F"/>
    <w:rsid w:val="007731D7"/>
    <w:rsid w:val="007815AC"/>
    <w:rsid w:val="00795BB7"/>
    <w:rsid w:val="007A0C9D"/>
    <w:rsid w:val="007B4FB5"/>
    <w:rsid w:val="007E3E20"/>
    <w:rsid w:val="00837BFD"/>
    <w:rsid w:val="008430A4"/>
    <w:rsid w:val="00844EE2"/>
    <w:rsid w:val="00850ED4"/>
    <w:rsid w:val="00856ECE"/>
    <w:rsid w:val="00862B39"/>
    <w:rsid w:val="00870641"/>
    <w:rsid w:val="008727EE"/>
    <w:rsid w:val="008B017D"/>
    <w:rsid w:val="008C6F4F"/>
    <w:rsid w:val="008D6469"/>
    <w:rsid w:val="0091413A"/>
    <w:rsid w:val="009152C3"/>
    <w:rsid w:val="00921293"/>
    <w:rsid w:val="00930459"/>
    <w:rsid w:val="009319CB"/>
    <w:rsid w:val="00931EF0"/>
    <w:rsid w:val="00935A29"/>
    <w:rsid w:val="00951AA5"/>
    <w:rsid w:val="009A688F"/>
    <w:rsid w:val="009B59EE"/>
    <w:rsid w:val="009C0835"/>
    <w:rsid w:val="009E35A9"/>
    <w:rsid w:val="009E50FC"/>
    <w:rsid w:val="00A054F3"/>
    <w:rsid w:val="00A24B7C"/>
    <w:rsid w:val="00A308CA"/>
    <w:rsid w:val="00A36ED4"/>
    <w:rsid w:val="00A8478D"/>
    <w:rsid w:val="00A92D6A"/>
    <w:rsid w:val="00AC4172"/>
    <w:rsid w:val="00AE3CEF"/>
    <w:rsid w:val="00B07B4A"/>
    <w:rsid w:val="00B15015"/>
    <w:rsid w:val="00B24875"/>
    <w:rsid w:val="00B3667A"/>
    <w:rsid w:val="00B41425"/>
    <w:rsid w:val="00B7318B"/>
    <w:rsid w:val="00B8024C"/>
    <w:rsid w:val="00B963F4"/>
    <w:rsid w:val="00BE004B"/>
    <w:rsid w:val="00BF1B92"/>
    <w:rsid w:val="00C010A9"/>
    <w:rsid w:val="00C46577"/>
    <w:rsid w:val="00C46EFB"/>
    <w:rsid w:val="00C671E3"/>
    <w:rsid w:val="00C81381"/>
    <w:rsid w:val="00C822E1"/>
    <w:rsid w:val="00C957EC"/>
    <w:rsid w:val="00CA435F"/>
    <w:rsid w:val="00CB202B"/>
    <w:rsid w:val="00CF1DCB"/>
    <w:rsid w:val="00D91B00"/>
    <w:rsid w:val="00D97988"/>
    <w:rsid w:val="00DA5E6F"/>
    <w:rsid w:val="00DC51F0"/>
    <w:rsid w:val="00DE6700"/>
    <w:rsid w:val="00E12C92"/>
    <w:rsid w:val="00E15E50"/>
    <w:rsid w:val="00E20278"/>
    <w:rsid w:val="00E238BC"/>
    <w:rsid w:val="00E3095E"/>
    <w:rsid w:val="00E469B2"/>
    <w:rsid w:val="00E54ED8"/>
    <w:rsid w:val="00E766C2"/>
    <w:rsid w:val="00E8000C"/>
    <w:rsid w:val="00E86DF0"/>
    <w:rsid w:val="00E87B97"/>
    <w:rsid w:val="00E97429"/>
    <w:rsid w:val="00EA2A44"/>
    <w:rsid w:val="00EC2D85"/>
    <w:rsid w:val="00EF2EDE"/>
    <w:rsid w:val="00F06092"/>
    <w:rsid w:val="00FA46CB"/>
    <w:rsid w:val="00FA59A3"/>
    <w:rsid w:val="00FD5231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5DD755"/>
  <w15:docId w15:val="{DCF2F702-47F4-4C14-9E38-491DDF67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96"/>
  </w:style>
  <w:style w:type="paragraph" w:styleId="BodyText">
    <w:name w:val="Body Text"/>
    <w:basedOn w:val="Normal"/>
    <w:link w:val="BodyTextCh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Bullet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46EF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26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74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29"/>
    <w:pPr>
      <w:spacing w:after="20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29"/>
    <w:rPr>
      <w:rFonts w:ascii="Univers (W1)" w:eastAsia="Times New Roman" w:hAnsi="Univers (W1)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CE3AC-6CB2-4367-945B-76F40E70DD0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628BDC-CBC3-4C74-ABDC-5DE43534F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AB37A-2271-4DEE-9111-C66DDCEB3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52221-0732-4E62-8ABC-76209F5EF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us4lyz1</dc:creator>
  <cp:lastModifiedBy>Chye Hock CHOY (SFA)</cp:lastModifiedBy>
  <cp:revision>3</cp:revision>
  <cp:lastPrinted>2015-11-30T01:29:00Z</cp:lastPrinted>
  <dcterms:created xsi:type="dcterms:W3CDTF">2023-10-05T04:23:00Z</dcterms:created>
  <dcterms:modified xsi:type="dcterms:W3CDTF">2023-11-29T15:55:00Z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US4LYL3@soe.sgnet.gov.sg</vt:lpwstr>
  </property>
  <property fmtid="{D5CDD505-2E9C-101B-9397-08002B2CF9AE}" pid="6" name="MSIP_Label_3f9331f7-95a2-472a-92bc-d73219eb516b_SetDate">
    <vt:lpwstr>2021-06-14T05:52:18.5265357Z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f49296b1-3db4-4778-b792-7f1984a2580e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US4LYL3@soe.sgnet.gov.sg</vt:lpwstr>
  </property>
  <property fmtid="{D5CDD505-2E9C-101B-9397-08002B2CF9AE}" pid="14" name="MSIP_Label_4f288355-fb4c-44cd-b9ca-40cfc2aee5f8_SetDate">
    <vt:lpwstr>2021-06-14T05:52:18.5265357Z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f49296b1-3db4-4778-b792-7f1984a2580e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